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CA" w:rsidRDefault="00CF0429" w:rsidP="00C46CC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Договор № </w:t>
      </w:r>
      <w:r w:rsidR="00086422">
        <w:rPr>
          <w:rFonts w:ascii="Times New Roman" w:hAnsi="Times New Roman"/>
          <w:b/>
          <w:bCs/>
          <w:sz w:val="24"/>
          <w:szCs w:val="24"/>
        </w:rPr>
        <w:t>___</w:t>
      </w:r>
    </w:p>
    <w:p w:rsidR="00C46CCA" w:rsidRDefault="00C46CCA" w:rsidP="00C46CC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 предоставлении социальных услуг</w:t>
      </w:r>
    </w:p>
    <w:p w:rsidR="00C46CCA" w:rsidRPr="001A2742" w:rsidRDefault="001A2742" w:rsidP="001A2742">
      <w:pPr>
        <w:widowControl w:val="0"/>
        <w:tabs>
          <w:tab w:val="right" w:pos="10206"/>
        </w:tabs>
        <w:autoSpaceDE w:val="0"/>
        <w:autoSpaceDN w:val="0"/>
        <w:adjustRightInd w:val="0"/>
        <w:spacing w:after="0" w:line="240" w:lineRule="auto"/>
        <w:rPr>
          <w:rFonts w:ascii="Times New Roman" w:hAnsi="Times New Roman"/>
          <w:b/>
          <w:sz w:val="24"/>
          <w:szCs w:val="24"/>
        </w:rPr>
      </w:pPr>
      <w:r w:rsidRPr="001A2742">
        <w:rPr>
          <w:rFonts w:ascii="Times New Roman" w:hAnsi="Times New Roman"/>
          <w:b/>
          <w:sz w:val="24"/>
          <w:szCs w:val="24"/>
        </w:rPr>
        <w:t>г. Муравленко</w:t>
      </w:r>
      <w:r w:rsidRPr="001A2742">
        <w:rPr>
          <w:rFonts w:ascii="Times New Roman" w:hAnsi="Times New Roman"/>
          <w:b/>
          <w:sz w:val="24"/>
          <w:szCs w:val="24"/>
        </w:rPr>
        <w:tab/>
      </w:r>
      <w:r w:rsidR="00C46CCA" w:rsidRPr="001A2742">
        <w:rPr>
          <w:rFonts w:ascii="Times New Roman" w:hAnsi="Times New Roman"/>
          <w:b/>
          <w:sz w:val="24"/>
          <w:szCs w:val="24"/>
        </w:rPr>
        <w:t xml:space="preserve">        </w:t>
      </w:r>
      <w:r w:rsidR="00086422">
        <w:rPr>
          <w:rFonts w:ascii="Times New Roman" w:hAnsi="Times New Roman"/>
          <w:b/>
          <w:sz w:val="24"/>
          <w:szCs w:val="24"/>
        </w:rPr>
        <w:t>__</w:t>
      </w:r>
      <w:r w:rsidR="00EA2EC0">
        <w:rPr>
          <w:rFonts w:ascii="Times New Roman" w:hAnsi="Times New Roman"/>
          <w:b/>
          <w:bCs/>
          <w:sz w:val="24"/>
          <w:szCs w:val="24"/>
        </w:rPr>
        <w:t>.</w:t>
      </w:r>
      <w:r w:rsidR="00086422">
        <w:rPr>
          <w:rFonts w:ascii="Times New Roman" w:hAnsi="Times New Roman"/>
          <w:b/>
          <w:bCs/>
          <w:sz w:val="24"/>
          <w:szCs w:val="24"/>
        </w:rPr>
        <w:t>__.20</w:t>
      </w:r>
      <w:bookmarkStart w:id="0" w:name="_GoBack"/>
      <w:bookmarkEnd w:id="0"/>
      <w:r w:rsidR="00086422">
        <w:rPr>
          <w:rFonts w:ascii="Times New Roman" w:hAnsi="Times New Roman"/>
          <w:b/>
          <w:bCs/>
          <w:sz w:val="24"/>
          <w:szCs w:val="24"/>
        </w:rPr>
        <w:t>__</w:t>
      </w:r>
      <w:r w:rsidR="00C46CCA" w:rsidRPr="001A2742">
        <w:rPr>
          <w:rFonts w:ascii="Times New Roman" w:hAnsi="Times New Roman"/>
          <w:b/>
          <w:sz w:val="24"/>
          <w:szCs w:val="24"/>
        </w:rPr>
        <w:t xml:space="preserve"> г.</w:t>
      </w:r>
    </w:p>
    <w:p w:rsidR="00C46CCA" w:rsidRDefault="00C46CCA" w:rsidP="00C46CCA">
      <w:pPr>
        <w:widowControl w:val="0"/>
        <w:autoSpaceDE w:val="0"/>
        <w:autoSpaceDN w:val="0"/>
        <w:adjustRightInd w:val="0"/>
        <w:spacing w:after="0" w:line="240" w:lineRule="auto"/>
        <w:jc w:val="both"/>
        <w:rPr>
          <w:rFonts w:ascii="Times New Roman" w:hAnsi="Times New Roman"/>
          <w:sz w:val="24"/>
          <w:szCs w:val="24"/>
        </w:rPr>
      </w:pPr>
    </w:p>
    <w:p w:rsidR="00C46CCA" w:rsidRDefault="00C46CCA" w:rsidP="00C46CCA">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МООМС «Семья Муравленко»,  </w:t>
      </w:r>
      <w:r>
        <w:rPr>
          <w:rFonts w:ascii="Times New Roman" w:hAnsi="Times New Roman"/>
          <w:sz w:val="24"/>
          <w:szCs w:val="24"/>
        </w:rPr>
        <w:t xml:space="preserve">именуемый в дальнейшем «Поставщик», в лице </w:t>
      </w:r>
      <w:r>
        <w:rPr>
          <w:rFonts w:ascii="Times New Roman" w:hAnsi="Times New Roman"/>
          <w:b/>
          <w:bCs/>
          <w:sz w:val="24"/>
          <w:szCs w:val="24"/>
        </w:rPr>
        <w:t>Председателя Мустафиной Ф.Ф.</w:t>
      </w:r>
      <w:r>
        <w:rPr>
          <w:rFonts w:ascii="Times New Roman" w:hAnsi="Times New Roman"/>
          <w:sz w:val="24"/>
          <w:szCs w:val="24"/>
        </w:rPr>
        <w:t xml:space="preserve">, действующего на основании </w:t>
      </w:r>
      <w:r>
        <w:rPr>
          <w:rFonts w:ascii="Times New Roman" w:hAnsi="Times New Roman"/>
          <w:b/>
          <w:bCs/>
          <w:sz w:val="24"/>
          <w:szCs w:val="24"/>
        </w:rPr>
        <w:t>Устава</w:t>
      </w:r>
      <w:r>
        <w:rPr>
          <w:rFonts w:ascii="Times New Roman" w:hAnsi="Times New Roman"/>
          <w:sz w:val="24"/>
          <w:szCs w:val="24"/>
        </w:rPr>
        <w:t xml:space="preserve"> с одной стороны, и </w:t>
      </w:r>
      <w:r w:rsidR="00086422">
        <w:rPr>
          <w:rFonts w:ascii="Times New Roman" w:hAnsi="Times New Roman"/>
          <w:b/>
          <w:bCs/>
          <w:sz w:val="24"/>
          <w:szCs w:val="24"/>
        </w:rPr>
        <w:t>ФИО несовершеннолетнего</w:t>
      </w:r>
      <w:r w:rsidR="00A84C9A">
        <w:rPr>
          <w:rFonts w:ascii="Times New Roman" w:hAnsi="Times New Roman"/>
          <w:b/>
          <w:bCs/>
          <w:sz w:val="24"/>
          <w:szCs w:val="24"/>
        </w:rPr>
        <w:t xml:space="preserve"> </w:t>
      </w:r>
      <w:r>
        <w:rPr>
          <w:rFonts w:ascii="Times New Roman" w:hAnsi="Times New Roman"/>
          <w:sz w:val="24"/>
          <w:szCs w:val="24"/>
        </w:rPr>
        <w:t xml:space="preserve">документ, удостоверяющий личность: </w:t>
      </w:r>
      <w:r>
        <w:rPr>
          <w:rFonts w:ascii="Times New Roman" w:hAnsi="Times New Roman"/>
          <w:b/>
          <w:bCs/>
          <w:sz w:val="24"/>
          <w:szCs w:val="24"/>
        </w:rPr>
        <w:t>Свидетельство о рождении РФ</w:t>
      </w:r>
      <w:r>
        <w:rPr>
          <w:rFonts w:ascii="Times New Roman" w:hAnsi="Times New Roman"/>
          <w:sz w:val="24"/>
          <w:szCs w:val="24"/>
        </w:rPr>
        <w:t xml:space="preserve">, серия: </w:t>
      </w:r>
      <w:r w:rsidR="00086422">
        <w:rPr>
          <w:rFonts w:ascii="Times New Roman" w:hAnsi="Times New Roman"/>
          <w:b/>
          <w:bCs/>
          <w:sz w:val="24"/>
          <w:szCs w:val="24"/>
        </w:rPr>
        <w:t>____</w:t>
      </w:r>
      <w:r>
        <w:rPr>
          <w:rFonts w:ascii="Times New Roman" w:hAnsi="Times New Roman"/>
          <w:sz w:val="24"/>
          <w:szCs w:val="24"/>
        </w:rPr>
        <w:t xml:space="preserve">, номер: </w:t>
      </w:r>
      <w:r w:rsidR="00086422">
        <w:rPr>
          <w:rFonts w:ascii="Times New Roman" w:hAnsi="Times New Roman"/>
          <w:b/>
          <w:bCs/>
          <w:sz w:val="24"/>
          <w:szCs w:val="24"/>
        </w:rPr>
        <w:t>______</w:t>
      </w:r>
      <w:r w:rsidR="00F46682">
        <w:rPr>
          <w:rFonts w:ascii="Times New Roman" w:hAnsi="Times New Roman"/>
          <w:b/>
          <w:bCs/>
          <w:sz w:val="24"/>
          <w:szCs w:val="24"/>
        </w:rPr>
        <w:t xml:space="preserve">, </w:t>
      </w:r>
      <w:r w:rsidR="00F46682">
        <w:rPr>
          <w:rFonts w:ascii="Times New Roman" w:hAnsi="Times New Roman"/>
          <w:sz w:val="24"/>
          <w:szCs w:val="24"/>
        </w:rPr>
        <w:t>да</w:t>
      </w:r>
      <w:r>
        <w:rPr>
          <w:rFonts w:ascii="Times New Roman" w:hAnsi="Times New Roman"/>
          <w:sz w:val="24"/>
          <w:szCs w:val="24"/>
        </w:rPr>
        <w:t xml:space="preserve">та выдачи: </w:t>
      </w:r>
      <w:r w:rsidR="00086422">
        <w:rPr>
          <w:rFonts w:ascii="Times New Roman" w:hAnsi="Times New Roman"/>
          <w:b/>
          <w:bCs/>
          <w:sz w:val="24"/>
          <w:szCs w:val="24"/>
        </w:rPr>
        <w:t>_______</w:t>
      </w:r>
      <w:r>
        <w:rPr>
          <w:rFonts w:ascii="Times New Roman" w:hAnsi="Times New Roman"/>
          <w:sz w:val="24"/>
          <w:szCs w:val="24"/>
        </w:rPr>
        <w:t xml:space="preserve">, выдан: </w:t>
      </w:r>
      <w:r w:rsidR="00086422">
        <w:rPr>
          <w:rFonts w:ascii="Times New Roman" w:hAnsi="Times New Roman"/>
          <w:b/>
          <w:bCs/>
          <w:sz w:val="24"/>
          <w:szCs w:val="24"/>
        </w:rPr>
        <w:t>__________________</w:t>
      </w:r>
      <w:r w:rsidR="00241D66">
        <w:rPr>
          <w:rFonts w:ascii="Times New Roman" w:hAnsi="Times New Roman"/>
          <w:b/>
          <w:bCs/>
          <w:sz w:val="24"/>
          <w:szCs w:val="24"/>
        </w:rPr>
        <w:t xml:space="preserve"> </w:t>
      </w:r>
      <w:r>
        <w:rPr>
          <w:rFonts w:ascii="Times New Roman" w:hAnsi="Times New Roman"/>
          <w:sz w:val="24"/>
          <w:szCs w:val="24"/>
        </w:rPr>
        <w:t>и 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по адресу: </w:t>
      </w:r>
      <w:r w:rsidR="00400C1F">
        <w:rPr>
          <w:rFonts w:ascii="Times New Roman" w:hAnsi="Times New Roman"/>
          <w:b/>
          <w:bCs/>
          <w:sz w:val="24"/>
          <w:szCs w:val="24"/>
        </w:rPr>
        <w:t xml:space="preserve">г. </w:t>
      </w:r>
      <w:r w:rsidR="00086422">
        <w:rPr>
          <w:rFonts w:ascii="Times New Roman" w:hAnsi="Times New Roman"/>
          <w:b/>
          <w:bCs/>
          <w:sz w:val="24"/>
          <w:szCs w:val="24"/>
        </w:rPr>
        <w:t>__________</w:t>
      </w:r>
      <w:r w:rsidR="00400C1F">
        <w:rPr>
          <w:rFonts w:ascii="Times New Roman" w:hAnsi="Times New Roman"/>
          <w:b/>
          <w:bCs/>
          <w:sz w:val="24"/>
          <w:szCs w:val="24"/>
        </w:rPr>
        <w:t xml:space="preserve">, </w:t>
      </w:r>
      <w:r w:rsidR="00F3327C">
        <w:rPr>
          <w:rFonts w:ascii="Times New Roman" w:hAnsi="Times New Roman"/>
          <w:b/>
          <w:bCs/>
          <w:sz w:val="24"/>
          <w:szCs w:val="24"/>
        </w:rPr>
        <w:t xml:space="preserve">ул. </w:t>
      </w:r>
      <w:r w:rsidR="00086422">
        <w:rPr>
          <w:rFonts w:ascii="Times New Roman" w:hAnsi="Times New Roman"/>
          <w:b/>
          <w:bCs/>
          <w:sz w:val="24"/>
          <w:szCs w:val="24"/>
        </w:rPr>
        <w:t>_______</w:t>
      </w:r>
      <w:r w:rsidR="00400C1F">
        <w:rPr>
          <w:rFonts w:ascii="Times New Roman" w:hAnsi="Times New Roman"/>
          <w:b/>
          <w:bCs/>
          <w:sz w:val="24"/>
          <w:szCs w:val="24"/>
        </w:rPr>
        <w:t>,</w:t>
      </w:r>
      <w:r w:rsidR="00206E10">
        <w:rPr>
          <w:rFonts w:ascii="Times New Roman" w:hAnsi="Times New Roman"/>
          <w:b/>
          <w:bCs/>
          <w:sz w:val="24"/>
          <w:szCs w:val="24"/>
        </w:rPr>
        <w:t xml:space="preserve"> </w:t>
      </w:r>
      <w:r w:rsidR="00206E10" w:rsidRPr="00CF0429">
        <w:rPr>
          <w:rFonts w:ascii="Times New Roman" w:hAnsi="Times New Roman"/>
          <w:b/>
          <w:bCs/>
          <w:sz w:val="24"/>
          <w:szCs w:val="24"/>
        </w:rPr>
        <w:t>д</w:t>
      </w:r>
      <w:r w:rsidR="00CF0429" w:rsidRPr="00CF0429">
        <w:rPr>
          <w:rFonts w:ascii="Times New Roman" w:hAnsi="Times New Roman"/>
          <w:b/>
          <w:bCs/>
          <w:sz w:val="24"/>
          <w:szCs w:val="24"/>
        </w:rPr>
        <w:t>.</w:t>
      </w:r>
      <w:r w:rsidR="00086422">
        <w:rPr>
          <w:rFonts w:ascii="Times New Roman" w:hAnsi="Times New Roman"/>
          <w:b/>
          <w:bCs/>
          <w:sz w:val="24"/>
          <w:szCs w:val="24"/>
        </w:rPr>
        <w:t>__</w:t>
      </w:r>
      <w:r w:rsidR="004C18F4" w:rsidRPr="00CF0429">
        <w:rPr>
          <w:rFonts w:ascii="Times New Roman" w:hAnsi="Times New Roman"/>
          <w:b/>
          <w:bCs/>
          <w:sz w:val="24"/>
          <w:szCs w:val="24"/>
        </w:rPr>
        <w:t>,</w:t>
      </w:r>
      <w:r w:rsidR="004C18F4">
        <w:rPr>
          <w:rFonts w:ascii="Times New Roman" w:hAnsi="Times New Roman"/>
          <w:b/>
          <w:bCs/>
          <w:sz w:val="24"/>
          <w:szCs w:val="24"/>
        </w:rPr>
        <w:t xml:space="preserve"> кв. </w:t>
      </w:r>
      <w:r w:rsidR="00086422">
        <w:rPr>
          <w:rFonts w:ascii="Times New Roman" w:hAnsi="Times New Roman"/>
          <w:b/>
          <w:bCs/>
          <w:sz w:val="24"/>
          <w:szCs w:val="24"/>
        </w:rPr>
        <w:t>__</w:t>
      </w:r>
      <w:r w:rsidR="006F7E47">
        <w:rPr>
          <w:rFonts w:ascii="Times New Roman" w:hAnsi="Times New Roman"/>
          <w:sz w:val="24"/>
          <w:szCs w:val="24"/>
        </w:rPr>
        <w:t>, законный представитель</w:t>
      </w:r>
      <w:r w:rsidR="006F7E47">
        <w:rPr>
          <w:rFonts w:ascii="Times New Roman" w:hAnsi="Times New Roman"/>
          <w:b/>
          <w:sz w:val="24"/>
          <w:szCs w:val="24"/>
        </w:rPr>
        <w:t xml:space="preserve"> </w:t>
      </w:r>
      <w:r w:rsidR="00086422">
        <w:rPr>
          <w:rFonts w:ascii="Times New Roman" w:hAnsi="Times New Roman"/>
          <w:b/>
          <w:sz w:val="24"/>
          <w:szCs w:val="24"/>
        </w:rPr>
        <w:t>ФИО законного представителя</w:t>
      </w:r>
      <w:r w:rsidR="00F86CE5">
        <w:rPr>
          <w:rFonts w:ascii="Times New Roman" w:hAnsi="Times New Roman"/>
          <w:b/>
          <w:sz w:val="24"/>
          <w:szCs w:val="24"/>
        </w:rPr>
        <w:t>,</w:t>
      </w:r>
      <w:r w:rsidR="00206E10">
        <w:rPr>
          <w:rFonts w:ascii="Times New Roman" w:hAnsi="Times New Roman"/>
          <w:b/>
          <w:bCs/>
          <w:sz w:val="24"/>
          <w:szCs w:val="24"/>
        </w:rPr>
        <w:t xml:space="preserve"> </w:t>
      </w:r>
      <w:r>
        <w:rPr>
          <w:rFonts w:ascii="Times New Roman" w:hAnsi="Times New Roman"/>
          <w:sz w:val="24"/>
          <w:szCs w:val="24"/>
        </w:rPr>
        <w:t xml:space="preserve">действующий в интересах получателя социальных услуг, документ, удостоверяющий личность: </w:t>
      </w:r>
      <w:proofErr w:type="gramStart"/>
      <w:r>
        <w:rPr>
          <w:rFonts w:ascii="Times New Roman" w:hAnsi="Times New Roman"/>
          <w:b/>
          <w:bCs/>
          <w:sz w:val="24"/>
          <w:szCs w:val="24"/>
        </w:rPr>
        <w:t>Паспорт гражданина РФ</w:t>
      </w:r>
      <w:r>
        <w:rPr>
          <w:rFonts w:ascii="Times New Roman" w:hAnsi="Times New Roman"/>
          <w:sz w:val="24"/>
          <w:szCs w:val="24"/>
        </w:rPr>
        <w:t xml:space="preserve">, серия: </w:t>
      </w:r>
      <w:r w:rsidR="00086422">
        <w:rPr>
          <w:rFonts w:ascii="Times New Roman" w:hAnsi="Times New Roman"/>
          <w:b/>
          <w:bCs/>
          <w:sz w:val="24"/>
          <w:szCs w:val="24"/>
        </w:rPr>
        <w:t>____</w:t>
      </w:r>
      <w:r>
        <w:rPr>
          <w:rFonts w:ascii="Times New Roman" w:hAnsi="Times New Roman"/>
          <w:sz w:val="24"/>
          <w:szCs w:val="24"/>
        </w:rPr>
        <w:t xml:space="preserve">, номер: </w:t>
      </w:r>
      <w:r w:rsidR="00086422">
        <w:rPr>
          <w:rFonts w:ascii="Times New Roman" w:hAnsi="Times New Roman"/>
          <w:b/>
          <w:sz w:val="24"/>
          <w:szCs w:val="24"/>
        </w:rPr>
        <w:t>______</w:t>
      </w:r>
      <w:r w:rsidR="00A84C9A">
        <w:rPr>
          <w:rFonts w:ascii="Times New Roman" w:hAnsi="Times New Roman"/>
          <w:sz w:val="24"/>
          <w:szCs w:val="24"/>
        </w:rPr>
        <w:t xml:space="preserve">, дата выдачи: </w:t>
      </w:r>
      <w:r w:rsidR="00086422">
        <w:rPr>
          <w:rFonts w:ascii="Times New Roman" w:hAnsi="Times New Roman"/>
          <w:b/>
          <w:bCs/>
          <w:sz w:val="24"/>
          <w:szCs w:val="24"/>
        </w:rPr>
        <w:t>______</w:t>
      </w:r>
      <w:r w:rsidR="00CF0429">
        <w:rPr>
          <w:rFonts w:ascii="Times New Roman" w:hAnsi="Times New Roman"/>
          <w:sz w:val="24"/>
          <w:szCs w:val="24"/>
        </w:rPr>
        <w:t xml:space="preserve">, выдан: </w:t>
      </w:r>
      <w:r w:rsidR="00086422">
        <w:rPr>
          <w:rFonts w:ascii="Times New Roman" w:hAnsi="Times New Roman"/>
          <w:b/>
          <w:bCs/>
          <w:sz w:val="24"/>
          <w:szCs w:val="24"/>
        </w:rPr>
        <w:t>_________________________</w:t>
      </w:r>
      <w:r w:rsidR="00CF0429">
        <w:rPr>
          <w:rFonts w:ascii="Times New Roman" w:hAnsi="Times New Roman"/>
          <w:b/>
          <w:bCs/>
          <w:sz w:val="24"/>
          <w:szCs w:val="24"/>
        </w:rPr>
        <w:t xml:space="preserve"> </w:t>
      </w:r>
      <w:r>
        <w:rPr>
          <w:rFonts w:ascii="Times New Roman" w:hAnsi="Times New Roman"/>
          <w:sz w:val="24"/>
          <w:szCs w:val="24"/>
        </w:rPr>
        <w:t xml:space="preserve">и проживающего по адресу: </w:t>
      </w:r>
      <w:r w:rsidRPr="00C46CCA">
        <w:rPr>
          <w:rFonts w:ascii="Times New Roman" w:hAnsi="Times New Roman"/>
          <w:b/>
          <w:bCs/>
          <w:sz w:val="24"/>
          <w:szCs w:val="24"/>
        </w:rPr>
        <w:t xml:space="preserve">г. </w:t>
      </w:r>
      <w:r w:rsidR="008E5411">
        <w:rPr>
          <w:rFonts w:ascii="Times New Roman" w:hAnsi="Times New Roman"/>
          <w:b/>
          <w:bCs/>
          <w:sz w:val="24"/>
          <w:szCs w:val="24"/>
        </w:rPr>
        <w:t xml:space="preserve"> </w:t>
      </w:r>
      <w:r w:rsidR="00086422">
        <w:rPr>
          <w:rFonts w:ascii="Times New Roman" w:hAnsi="Times New Roman"/>
          <w:b/>
          <w:bCs/>
          <w:sz w:val="24"/>
          <w:szCs w:val="24"/>
        </w:rPr>
        <w:t>__________</w:t>
      </w:r>
      <w:r w:rsidR="00400C1F">
        <w:rPr>
          <w:rFonts w:ascii="Times New Roman" w:hAnsi="Times New Roman"/>
          <w:b/>
          <w:bCs/>
          <w:sz w:val="24"/>
          <w:szCs w:val="24"/>
        </w:rPr>
        <w:t xml:space="preserve">, </w:t>
      </w:r>
      <w:r w:rsidR="00F3327C">
        <w:rPr>
          <w:rFonts w:ascii="Times New Roman" w:hAnsi="Times New Roman"/>
          <w:b/>
          <w:bCs/>
          <w:sz w:val="24"/>
          <w:szCs w:val="24"/>
        </w:rPr>
        <w:t xml:space="preserve">ул. </w:t>
      </w:r>
      <w:r w:rsidR="00086422">
        <w:rPr>
          <w:rFonts w:ascii="Times New Roman" w:hAnsi="Times New Roman"/>
          <w:b/>
          <w:bCs/>
          <w:sz w:val="24"/>
          <w:szCs w:val="24"/>
        </w:rPr>
        <w:t>_________</w:t>
      </w:r>
      <w:r w:rsidR="00121B04">
        <w:rPr>
          <w:rFonts w:ascii="Times New Roman" w:hAnsi="Times New Roman"/>
          <w:b/>
          <w:bCs/>
          <w:sz w:val="24"/>
          <w:szCs w:val="24"/>
        </w:rPr>
        <w:t xml:space="preserve">, д. </w:t>
      </w:r>
      <w:r w:rsidR="00086422">
        <w:rPr>
          <w:rFonts w:ascii="Times New Roman" w:hAnsi="Times New Roman"/>
          <w:b/>
          <w:bCs/>
          <w:sz w:val="24"/>
          <w:szCs w:val="24"/>
        </w:rPr>
        <w:t>__</w:t>
      </w:r>
      <w:r w:rsidR="004C18F4">
        <w:rPr>
          <w:rFonts w:ascii="Times New Roman" w:hAnsi="Times New Roman"/>
          <w:b/>
          <w:bCs/>
          <w:sz w:val="24"/>
          <w:szCs w:val="24"/>
        </w:rPr>
        <w:t xml:space="preserve">, кв. </w:t>
      </w:r>
      <w:r w:rsidR="00086422">
        <w:rPr>
          <w:rFonts w:ascii="Times New Roman" w:hAnsi="Times New Roman"/>
          <w:b/>
          <w:bCs/>
          <w:sz w:val="24"/>
          <w:szCs w:val="24"/>
        </w:rPr>
        <w:t>__</w:t>
      </w:r>
      <w:r>
        <w:rPr>
          <w:rFonts w:ascii="Times New Roman" w:hAnsi="Times New Roman"/>
          <w:sz w:val="24"/>
          <w:szCs w:val="24"/>
        </w:rPr>
        <w:t xml:space="preserve">, на основании: </w:t>
      </w:r>
      <w:r w:rsidR="00086422">
        <w:rPr>
          <w:rFonts w:ascii="Times New Roman" w:hAnsi="Times New Roman"/>
          <w:b/>
          <w:bCs/>
          <w:sz w:val="24"/>
          <w:szCs w:val="24"/>
        </w:rPr>
        <w:t xml:space="preserve">___ </w:t>
      </w:r>
      <w:r w:rsidR="008E5EDA">
        <w:rPr>
          <w:rFonts w:ascii="Times New Roman" w:hAnsi="Times New Roman"/>
          <w:b/>
          <w:bCs/>
          <w:sz w:val="24"/>
          <w:szCs w:val="24"/>
        </w:rPr>
        <w:t xml:space="preserve"> </w:t>
      </w:r>
      <w:r w:rsidR="00695B77" w:rsidRPr="00695B77">
        <w:rPr>
          <w:rFonts w:ascii="Times New Roman" w:hAnsi="Times New Roman"/>
          <w:b/>
          <w:sz w:val="24"/>
          <w:szCs w:val="24"/>
        </w:rPr>
        <w:t>№</w:t>
      </w:r>
      <w:r w:rsidR="00086422">
        <w:rPr>
          <w:rFonts w:ascii="Times New Roman" w:hAnsi="Times New Roman"/>
          <w:b/>
          <w:bCs/>
          <w:sz w:val="24"/>
          <w:szCs w:val="24"/>
        </w:rPr>
        <w:t>______</w:t>
      </w:r>
      <w:r w:rsidR="008E5EDA">
        <w:rPr>
          <w:rFonts w:ascii="Times New Roman" w:hAnsi="Times New Roman"/>
          <w:b/>
          <w:bCs/>
          <w:sz w:val="24"/>
          <w:szCs w:val="24"/>
        </w:rPr>
        <w:t xml:space="preserve"> от </w:t>
      </w:r>
      <w:r w:rsidR="00086422">
        <w:rPr>
          <w:rFonts w:ascii="Times New Roman" w:hAnsi="Times New Roman"/>
          <w:b/>
          <w:sz w:val="24"/>
          <w:szCs w:val="24"/>
        </w:rPr>
        <w:t>______</w:t>
      </w:r>
      <w:r>
        <w:rPr>
          <w:rFonts w:ascii="Times New Roman" w:hAnsi="Times New Roman"/>
          <w:sz w:val="24"/>
          <w:szCs w:val="24"/>
        </w:rPr>
        <w:t>, именуемый в дальнейшем «Получатель», с другой стороны (в дальнейшем - Стороны), заключили настоящий Договор о нижеследующем:</w:t>
      </w:r>
      <w:proofErr w:type="gramEnd"/>
    </w:p>
    <w:p w:rsidR="00C46CCA" w:rsidRDefault="00C46CCA" w:rsidP="00E44E8B">
      <w:pPr>
        <w:widowControl w:val="0"/>
        <w:autoSpaceDE w:val="0"/>
        <w:autoSpaceDN w:val="0"/>
        <w:adjustRightInd w:val="0"/>
        <w:spacing w:before="240" w:after="0"/>
        <w:jc w:val="center"/>
        <w:rPr>
          <w:rFonts w:ascii="Times New Roman" w:hAnsi="Times New Roman"/>
          <w:b/>
          <w:bCs/>
          <w:sz w:val="24"/>
          <w:szCs w:val="24"/>
        </w:rPr>
      </w:pPr>
      <w:r>
        <w:rPr>
          <w:rFonts w:ascii="Times New Roman" w:hAnsi="Times New Roman"/>
          <w:b/>
          <w:bCs/>
          <w:sz w:val="24"/>
          <w:szCs w:val="24"/>
        </w:rPr>
        <w:t>I. Предмет Договора</w:t>
      </w:r>
    </w:p>
    <w:p w:rsidR="00C46CCA" w:rsidRDefault="00C46CCA" w:rsidP="00C46CC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Поставщик на основании индивидуальной программы предоставления социальных услуг, выданной уполномоченным органом, обязуется оказать гражданин</w:t>
      </w:r>
      <w:proofErr w:type="gramStart"/>
      <w:r>
        <w:rPr>
          <w:rFonts w:ascii="Times New Roman" w:hAnsi="Times New Roman"/>
          <w:sz w:val="24"/>
          <w:szCs w:val="24"/>
        </w:rPr>
        <w:t>у(</w:t>
      </w:r>
      <w:proofErr w:type="spellStart"/>
      <w:proofErr w:type="gramEnd"/>
      <w:r>
        <w:rPr>
          <w:rFonts w:ascii="Times New Roman" w:hAnsi="Times New Roman"/>
          <w:sz w:val="24"/>
          <w:szCs w:val="24"/>
        </w:rPr>
        <w:t>ке</w:t>
      </w:r>
      <w:proofErr w:type="spellEnd"/>
      <w:r>
        <w:rPr>
          <w:rFonts w:ascii="Times New Roman" w:hAnsi="Times New Roman"/>
          <w:sz w:val="24"/>
          <w:szCs w:val="24"/>
        </w:rPr>
        <w:t xml:space="preserve">): </w:t>
      </w:r>
      <w:r w:rsidR="00086422">
        <w:rPr>
          <w:rFonts w:ascii="Times New Roman" w:hAnsi="Times New Roman"/>
          <w:b/>
          <w:bCs/>
          <w:sz w:val="24"/>
          <w:szCs w:val="24"/>
        </w:rPr>
        <w:t>ФИО несовершеннолетнего</w:t>
      </w:r>
      <w:r w:rsidR="00F3327C">
        <w:rPr>
          <w:rFonts w:ascii="Times New Roman" w:hAnsi="Times New Roman"/>
          <w:b/>
          <w:bCs/>
          <w:sz w:val="24"/>
          <w:szCs w:val="24"/>
        </w:rPr>
        <w:t xml:space="preserve"> </w:t>
      </w:r>
      <w:r>
        <w:rPr>
          <w:rFonts w:ascii="Times New Roman" w:hAnsi="Times New Roman"/>
          <w:sz w:val="24"/>
          <w:szCs w:val="24"/>
        </w:rPr>
        <w:t>социальные услуги согласно перечню оказываемых социальных услуг (приложение   № 1 к настоящему Договору), который является неотъемлемой частью Договора.</w:t>
      </w:r>
    </w:p>
    <w:p w:rsidR="00C46CCA" w:rsidRDefault="00C46CCA" w:rsidP="001A2742">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p>
    <w:p w:rsidR="00C46CCA" w:rsidRDefault="00C46CCA" w:rsidP="00C46CCA">
      <w:pPr>
        <w:widowControl w:val="0"/>
        <w:autoSpaceDE w:val="0"/>
        <w:autoSpaceDN w:val="0"/>
        <w:adjustRightInd w:val="0"/>
        <w:spacing w:after="0" w:line="240" w:lineRule="auto"/>
        <w:jc w:val="center"/>
        <w:rPr>
          <w:rFonts w:ascii="Times New Roman" w:hAnsi="Times New Roman"/>
          <w:b/>
          <w:bCs/>
          <w:sz w:val="24"/>
          <w:szCs w:val="24"/>
        </w:rPr>
      </w:pPr>
    </w:p>
    <w:p w:rsidR="001A2742" w:rsidRPr="009946EA" w:rsidRDefault="001A2742" w:rsidP="001A2742">
      <w:pPr>
        <w:widowControl w:val="0"/>
        <w:autoSpaceDE w:val="0"/>
        <w:autoSpaceDN w:val="0"/>
        <w:adjustRightInd w:val="0"/>
        <w:spacing w:after="0"/>
        <w:jc w:val="center"/>
        <w:rPr>
          <w:rFonts w:ascii="Times New Roman" w:hAnsi="Times New Roman"/>
          <w:b/>
          <w:color w:val="000000" w:themeColor="text1"/>
          <w:sz w:val="24"/>
          <w:szCs w:val="24"/>
        </w:rPr>
      </w:pPr>
      <w:r w:rsidRPr="004E5D83">
        <w:rPr>
          <w:rFonts w:ascii="Times New Roman" w:hAnsi="Times New Roman"/>
          <w:b/>
          <w:color w:val="000000" w:themeColor="text1"/>
          <w:sz w:val="24"/>
          <w:szCs w:val="24"/>
        </w:rPr>
        <w:t>II. Сумма платы по Договору и порядок ее внесения</w:t>
      </w:r>
    </w:p>
    <w:p w:rsidR="001A2742" w:rsidRPr="004E5D83" w:rsidRDefault="001A2742" w:rsidP="001A2742">
      <w:pPr>
        <w:pStyle w:val="ConsPlusNonformat"/>
        <w:ind w:firstLine="284"/>
        <w:jc w:val="both"/>
        <w:rPr>
          <w:rFonts w:ascii="Times New Roman" w:hAnsi="Times New Roman" w:cs="Times New Roman"/>
          <w:color w:val="000000" w:themeColor="text1"/>
          <w:sz w:val="24"/>
          <w:szCs w:val="24"/>
        </w:rPr>
      </w:pPr>
      <w:r w:rsidRPr="004E5D83">
        <w:rPr>
          <w:rFonts w:ascii="Times New Roman" w:hAnsi="Times New Roman" w:cs="Times New Roman"/>
          <w:color w:val="000000" w:themeColor="text1"/>
          <w:sz w:val="24"/>
          <w:szCs w:val="24"/>
        </w:rPr>
        <w:t xml:space="preserve">2.1.  </w:t>
      </w:r>
      <w:r w:rsidR="00E01ED7">
        <w:rPr>
          <w:rFonts w:ascii="Times New Roman" w:hAnsi="Times New Roman"/>
          <w:color w:val="000000" w:themeColor="text1"/>
          <w:sz w:val="24"/>
          <w:szCs w:val="24"/>
        </w:rPr>
        <w:t xml:space="preserve">Социальные  услуги,  указанные  в  перечне оказываемых социальных   услуг,   предоставляются   бесплатно   в   связи  с  тем,  что получатель </w:t>
      </w:r>
      <w:r w:rsidR="00086422">
        <w:rPr>
          <w:rFonts w:ascii="Times New Roman" w:hAnsi="Times New Roman"/>
          <w:b/>
          <w:bCs/>
          <w:sz w:val="24"/>
          <w:szCs w:val="24"/>
        </w:rPr>
        <w:t>ФИО несовершеннолетнего</w:t>
      </w:r>
      <w:r w:rsidR="00E01ED7">
        <w:rPr>
          <w:rFonts w:ascii="Times New Roman" w:hAnsi="Times New Roman"/>
          <w:b/>
          <w:bCs/>
          <w:sz w:val="24"/>
          <w:szCs w:val="24"/>
        </w:rPr>
        <w:t xml:space="preserve"> </w:t>
      </w:r>
      <w:r w:rsidR="008503AB" w:rsidRPr="008503AB">
        <w:rPr>
          <w:rFonts w:ascii="Times New Roman" w:hAnsi="Times New Roman"/>
          <w:bCs/>
          <w:sz w:val="24"/>
          <w:szCs w:val="24"/>
        </w:rPr>
        <w:t>яв</w:t>
      </w:r>
      <w:r w:rsidR="008503AB">
        <w:rPr>
          <w:rFonts w:ascii="Times New Roman" w:hAnsi="Times New Roman"/>
          <w:bCs/>
          <w:sz w:val="24"/>
          <w:szCs w:val="24"/>
        </w:rPr>
        <w:t xml:space="preserve">ляется </w:t>
      </w:r>
      <w:r w:rsidR="00E01ED7" w:rsidRPr="008503AB">
        <w:rPr>
          <w:rFonts w:ascii="Times New Roman" w:hAnsi="Times New Roman"/>
          <w:color w:val="000000" w:themeColor="text1"/>
          <w:sz w:val="24"/>
          <w:szCs w:val="24"/>
        </w:rPr>
        <w:t>несовершеннолетним</w:t>
      </w:r>
      <w:r w:rsidR="00E01ED7">
        <w:rPr>
          <w:rFonts w:ascii="Times New Roman" w:hAnsi="Times New Roman"/>
          <w:color w:val="000000" w:themeColor="text1"/>
          <w:sz w:val="24"/>
          <w:szCs w:val="24"/>
        </w:rPr>
        <w:t xml:space="preserve"> ребёнком. Предоставляются субсидии из окружного бюджета поставщикам социальных услуг, которые включены в реестр поставщиков социальных услуг Ямало-Ненецкого автономного округа, но не участвуют в выполнении государственного задания (заказа).</w:t>
      </w:r>
    </w:p>
    <w:p w:rsidR="001A2742" w:rsidRPr="004E5D83" w:rsidRDefault="001A2742" w:rsidP="001A2742">
      <w:pPr>
        <w:widowControl w:val="0"/>
        <w:autoSpaceDE w:val="0"/>
        <w:autoSpaceDN w:val="0"/>
        <w:adjustRightInd w:val="0"/>
        <w:spacing w:after="0" w:line="240" w:lineRule="auto"/>
        <w:jc w:val="both"/>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t>II</w:t>
      </w:r>
      <w:r w:rsidRPr="004E5D83">
        <w:rPr>
          <w:rFonts w:ascii="Times New Roman" w:hAnsi="Times New Roman"/>
          <w:b/>
          <w:bCs/>
          <w:color w:val="000000" w:themeColor="text1"/>
          <w:sz w:val="24"/>
          <w:szCs w:val="24"/>
          <w:lang w:val="en-US"/>
        </w:rPr>
        <w:t>I</w:t>
      </w:r>
      <w:r w:rsidRPr="004E5D83">
        <w:rPr>
          <w:rFonts w:ascii="Times New Roman" w:hAnsi="Times New Roman"/>
          <w:b/>
          <w:bCs/>
          <w:color w:val="000000" w:themeColor="text1"/>
          <w:sz w:val="24"/>
          <w:szCs w:val="24"/>
        </w:rPr>
        <w:t>. Права и обязанности Сторон</w:t>
      </w:r>
    </w:p>
    <w:p w:rsidR="001A2742" w:rsidRPr="004E5D83" w:rsidRDefault="001A2742" w:rsidP="001A2742">
      <w:pPr>
        <w:widowControl w:val="0"/>
        <w:autoSpaceDE w:val="0"/>
        <w:autoSpaceDN w:val="0"/>
        <w:adjustRightInd w:val="0"/>
        <w:spacing w:after="0" w:line="240" w:lineRule="auto"/>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w:t>
      </w:r>
      <w:r w:rsidRPr="009946EA">
        <w:rPr>
          <w:rFonts w:ascii="Times New Roman" w:hAnsi="Times New Roman"/>
          <w:color w:val="000000" w:themeColor="text1"/>
          <w:sz w:val="24"/>
          <w:szCs w:val="24"/>
        </w:rPr>
        <w:t>3</w:t>
      </w:r>
      <w:r w:rsidRPr="004E5D83">
        <w:rPr>
          <w:rFonts w:ascii="Times New Roman" w:hAnsi="Times New Roman"/>
          <w:color w:val="000000" w:themeColor="text1"/>
          <w:sz w:val="24"/>
          <w:szCs w:val="24"/>
        </w:rPr>
        <w:t xml:space="preserve">.1. Получатель имеет право </w:t>
      </w:r>
      <w:proofErr w:type="gramStart"/>
      <w:r w:rsidRPr="004E5D83">
        <w:rPr>
          <w:rFonts w:ascii="Times New Roman" w:hAnsi="Times New Roman"/>
          <w:color w:val="000000" w:themeColor="text1"/>
          <w:sz w:val="24"/>
          <w:szCs w:val="24"/>
        </w:rPr>
        <w:t>на</w:t>
      </w:r>
      <w:proofErr w:type="gramEnd"/>
      <w:r w:rsidRPr="004E5D83">
        <w:rPr>
          <w:rFonts w:ascii="Times New Roman" w:hAnsi="Times New Roman"/>
          <w:color w:val="000000" w:themeColor="text1"/>
          <w:sz w:val="24"/>
          <w:szCs w:val="24"/>
        </w:rPr>
        <w:t xml:space="preserve">: </w:t>
      </w:r>
    </w:p>
    <w:p w:rsidR="001A2742" w:rsidRPr="004E5D83" w:rsidRDefault="001A2742" w:rsidP="001A2742">
      <w:pPr>
        <w:widowControl w:val="0"/>
        <w:autoSpaceDE w:val="0"/>
        <w:autoSpaceDN w:val="0"/>
        <w:adjustRightInd w:val="0"/>
        <w:spacing w:after="0" w:line="240" w:lineRule="auto"/>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уважительное и гуманное отношение;</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для получателя социальных услуг, о возможности получения этих услуг бесплатно, а также о поставщиках социальных услуг;</w:t>
      </w:r>
    </w:p>
    <w:p w:rsidR="001A2742" w:rsidRPr="004E5D83" w:rsidRDefault="001A2742" w:rsidP="001A2742">
      <w:pPr>
        <w:widowControl w:val="0"/>
        <w:autoSpaceDE w:val="0"/>
        <w:autoSpaceDN w:val="0"/>
        <w:adjustRightInd w:val="0"/>
        <w:spacing w:after="0" w:line="240" w:lineRule="auto"/>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выбор поставщика или поставщиков социальных услуг;</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отказ от предоставления социальных услуг;</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защиту своих прав и законных интересов в соответствии с законодательством Российской Федерации;</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участие в составлении индивидуальных программ;</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социальное сопровождение в соответствии со статьей 22 Федерального закона от 28 декабря 2013 года № 442-ФЗ «Об основах социального обслуживания граждан в Российской Федерации» (далее - Федеральный закон).</w:t>
      </w:r>
    </w:p>
    <w:p w:rsidR="001A2742" w:rsidRPr="004E5D83" w:rsidRDefault="001A2742" w:rsidP="001A2742">
      <w:pPr>
        <w:widowControl w:val="0"/>
        <w:autoSpaceDE w:val="0"/>
        <w:autoSpaceDN w:val="0"/>
        <w:adjustRightInd w:val="0"/>
        <w:spacing w:after="0" w:line="240" w:lineRule="auto"/>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w:t>
      </w:r>
      <w:r w:rsidRPr="009946EA">
        <w:rPr>
          <w:rFonts w:ascii="Times New Roman" w:hAnsi="Times New Roman"/>
          <w:color w:val="000000" w:themeColor="text1"/>
          <w:sz w:val="24"/>
          <w:szCs w:val="24"/>
        </w:rPr>
        <w:t>3</w:t>
      </w:r>
      <w:r w:rsidRPr="004E5D83">
        <w:rPr>
          <w:rFonts w:ascii="Times New Roman" w:hAnsi="Times New Roman"/>
          <w:color w:val="000000" w:themeColor="text1"/>
          <w:sz w:val="24"/>
          <w:szCs w:val="24"/>
        </w:rPr>
        <w:t>.2. Получатель обязан:</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предоставлять в соответствии с нормативными правовыми актами Ямало-Ненецкого автономного округа сведения и документы, необходимые для предоставления социальных услуг;</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lastRenderedPageBreak/>
        <w:t xml:space="preserve">    -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4E5D83">
        <w:rPr>
          <w:rFonts w:ascii="Times New Roman" w:hAnsi="Times New Roman"/>
          <w:color w:val="000000" w:themeColor="text1"/>
          <w:sz w:val="24"/>
          <w:szCs w:val="24"/>
        </w:rPr>
        <w:t>оплачивать стоимость предоставленных</w:t>
      </w:r>
      <w:proofErr w:type="gramEnd"/>
      <w:r w:rsidRPr="004E5D83">
        <w:rPr>
          <w:rFonts w:ascii="Times New Roman" w:hAnsi="Times New Roman"/>
          <w:color w:val="000000" w:themeColor="text1"/>
          <w:sz w:val="24"/>
          <w:szCs w:val="24"/>
        </w:rPr>
        <w:t xml:space="preserve"> социальных услуг при их предоставлении за плату или частичную плату.</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w:t>
      </w:r>
      <w:r w:rsidRPr="009946EA">
        <w:rPr>
          <w:rFonts w:ascii="Times New Roman" w:hAnsi="Times New Roman"/>
          <w:color w:val="000000" w:themeColor="text1"/>
          <w:sz w:val="24"/>
          <w:szCs w:val="24"/>
        </w:rPr>
        <w:t>3</w:t>
      </w:r>
      <w:r w:rsidRPr="004E5D83">
        <w:rPr>
          <w:rFonts w:ascii="Times New Roman" w:hAnsi="Times New Roman"/>
          <w:color w:val="000000" w:themeColor="text1"/>
          <w:sz w:val="24"/>
          <w:szCs w:val="24"/>
        </w:rPr>
        <w:t>.3. Получатель не вправе:</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требовать от Поставщика оказания социальных услуг третьим лицам (родственникам, соседям и т.д.);</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требовать предоставления социальных услуг в долг (покупка продуктов питания, оплата жилищно-коммунальных услуг и т.д.);</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требовать оказания социальных услуг, которые не указаны в перечне оказываемых социальных услуг (приложение № 1 к настоящему Договору);</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требовать оказания социальных услуг, находясь в нетрезвом состоянии.</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w:t>
      </w:r>
      <w:r w:rsidRPr="009946EA">
        <w:rPr>
          <w:rFonts w:ascii="Times New Roman" w:hAnsi="Times New Roman"/>
          <w:color w:val="000000" w:themeColor="text1"/>
          <w:sz w:val="24"/>
          <w:szCs w:val="24"/>
        </w:rPr>
        <w:t>3</w:t>
      </w:r>
      <w:r w:rsidRPr="004E5D83">
        <w:rPr>
          <w:rFonts w:ascii="Times New Roman" w:hAnsi="Times New Roman"/>
          <w:color w:val="000000" w:themeColor="text1"/>
          <w:sz w:val="24"/>
          <w:szCs w:val="24"/>
        </w:rPr>
        <w:t>.4. Поставщик имеет право:</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запрашивать и получать от соответствующих органов государственной власти, а также органов местного самоуправления информацию, необходимую для организации социального обслуживания;</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Федерального закона.</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Поставщики вправе предоставлять гражданам по их желанию, выраженному в письменной или электронной форме, дополнительные социальные услуги за плату.</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w:t>
      </w:r>
      <w:r w:rsidRPr="009946EA">
        <w:rPr>
          <w:rFonts w:ascii="Times New Roman" w:hAnsi="Times New Roman"/>
          <w:color w:val="000000" w:themeColor="text1"/>
          <w:sz w:val="24"/>
          <w:szCs w:val="24"/>
        </w:rPr>
        <w:t>3</w:t>
      </w:r>
      <w:r w:rsidRPr="004E5D83">
        <w:rPr>
          <w:rFonts w:ascii="Times New Roman" w:hAnsi="Times New Roman"/>
          <w:color w:val="000000" w:themeColor="text1"/>
          <w:sz w:val="24"/>
          <w:szCs w:val="24"/>
        </w:rPr>
        <w:t>.5. Поставщик обязан:</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осуществлять свою деятельность в соответствии с Федеральным законом, другими федеральными законами, законами и иными нормативными правовыми актами Ямало-Ненецкого автономного округа;</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предоставлять социальные услуги Получателю в соответствии с программой и условиями заключенного договора; </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предоставлять срочные социальные услуги в соответствии со статьей 21Федерального закона;</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предоставлять бесплатно в доступной форме Получателю,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использовать информацию о Получателе в соответствии с требованиями о защите персональных данных, установленными законодательством Российской Федерации о персональных данных;</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представлять уполномоченному органу информацию для формирования регистра получателей социальных услуг;</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осуществлять социальное сопровождение в соответствии со статьей 22 Федерального закона;</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предоставлять Получателю возможность пользоваться услугами связи, в том числе в сети Интернет и услугами почтовой связи, при получении услуг в организациях социального обслуживания;</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выделять супругам, проживающим в организации социального обслуживания, изолированное жилое помещение для совместного проживания;</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обеспечивать сохранность личных вещей и ценностей получателей социальных услуг;</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исполнять иные обязанности, связанные с реализацией прав получателей социальных услуг на социальное обслуживание.</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3.6. Поставщик не вправе передавать исполнение обязательств по Договору третьим лицам.</w:t>
      </w: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A2742"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A2742"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A7CB8" w:rsidRDefault="003A7CB8"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lastRenderedPageBreak/>
        <w:t>I</w:t>
      </w:r>
      <w:r w:rsidRPr="004E5D83">
        <w:rPr>
          <w:rFonts w:ascii="Times New Roman" w:hAnsi="Times New Roman"/>
          <w:b/>
          <w:bCs/>
          <w:color w:val="000000" w:themeColor="text1"/>
          <w:sz w:val="24"/>
          <w:szCs w:val="24"/>
          <w:lang w:val="en-US"/>
        </w:rPr>
        <w:t>V</w:t>
      </w:r>
      <w:r w:rsidRPr="004E5D83">
        <w:rPr>
          <w:rFonts w:ascii="Times New Roman" w:hAnsi="Times New Roman"/>
          <w:b/>
          <w:bCs/>
          <w:color w:val="000000" w:themeColor="text1"/>
          <w:sz w:val="24"/>
          <w:szCs w:val="24"/>
        </w:rPr>
        <w:t>. Ответственность Сторон</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4.1.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4.2. </w:t>
      </w:r>
      <w:proofErr w:type="gramStart"/>
      <w:r w:rsidRPr="004E5D83">
        <w:rPr>
          <w:rFonts w:ascii="Times New Roman" w:hAnsi="Times New Roman"/>
          <w:color w:val="000000" w:themeColor="text1"/>
          <w:sz w:val="24"/>
          <w:szCs w:val="24"/>
        </w:rPr>
        <w:t>В случае неоднократного (два и более раза) нарушения Получателем срока, установленного настоящим Договором, внесения платы (если социальные услуги оказываются за плату), а также систематическое нарушение положений настоящего Договора, в том числе порядка и условий предоставления социальных услуг, либо непредставления документов, подтверждающих сведения о доходах получателя социальных услуг и членов его семьи в установленный срок, Поставщик вправе в одностороннем порядке расторгнуть</w:t>
      </w:r>
      <w:proofErr w:type="gramEnd"/>
      <w:r w:rsidRPr="004E5D83">
        <w:rPr>
          <w:rFonts w:ascii="Times New Roman" w:hAnsi="Times New Roman"/>
          <w:color w:val="000000" w:themeColor="text1"/>
          <w:sz w:val="24"/>
          <w:szCs w:val="24"/>
        </w:rPr>
        <w:t xml:space="preserve"> настоящий Договор и требовать возмещения убытков в соответствии со статьей 728 Гражданского кодекса Российской Федерации).</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4.3. При нарушении Поставщиком условий настоящего Договора Получатель вправе по своему усмотрению потребовать уменьшения размера платы за оказание социальных услуг (если социальные услуги оказываются за плату) либо расторжения Договора при условии оплаты Поставщику фактически понесенных им затрат (если социальные услуги оказываются за плату).</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4.4. В случае необоснованного отказа Поставщика от предоставления социальных услуг Получатель вправе в установленном законодательством Российской Федерации порядке обратиться за защитой своих прав в суд или расторгнуть Договор.</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4.5. </w:t>
      </w:r>
      <w:proofErr w:type="gramStart"/>
      <w:r w:rsidRPr="004E5D83">
        <w:rPr>
          <w:rFonts w:ascii="Times New Roman" w:hAnsi="Times New Roman"/>
          <w:color w:val="000000" w:themeColor="text1"/>
          <w:sz w:val="24"/>
          <w:szCs w:val="24"/>
        </w:rPr>
        <w:t>Поставщик не несет ответственности за неисполнение или ненадлежащее предоставление социальных услуг, если их наступление явилось результатом действий (бездействий), указаний по выполнению социальной услуги Получателя (получателя социальных услуг), если Поставщик проинформировал о том, что соблюдение его указаний и иные обстоятельства, зависящие от него самого, могут снизить качество оказываемой социальной услуги или повлечь за собой невозможность ее завершения в срок.</w:t>
      </w:r>
      <w:proofErr w:type="gramEnd"/>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t>V. Порядок изменения или расторжения Договора</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5.1. Изменение условий настоящего Договора, расторжение или прекращение его действия осуществляются по письменному соглашению Сторон, являющемуся его неотъемлемой частью.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позволяющие достоверно установить, что документы исходят от Сторон по Договору.</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5.2. Настоящий </w:t>
      </w:r>
      <w:proofErr w:type="gramStart"/>
      <w:r w:rsidRPr="004E5D83">
        <w:rPr>
          <w:rFonts w:ascii="Times New Roman" w:hAnsi="Times New Roman"/>
          <w:color w:val="000000" w:themeColor="text1"/>
          <w:sz w:val="24"/>
          <w:szCs w:val="24"/>
        </w:rPr>
        <w:t>Договор</w:t>
      </w:r>
      <w:proofErr w:type="gramEnd"/>
      <w:r w:rsidRPr="004E5D83">
        <w:rPr>
          <w:rFonts w:ascii="Times New Roman" w:hAnsi="Times New Roman"/>
          <w:color w:val="000000" w:themeColor="text1"/>
          <w:sz w:val="24"/>
          <w:szCs w:val="24"/>
        </w:rPr>
        <w:t xml:space="preserve"> может быть расторгнут до истечения срока его действия по взаимному письменному согласию Сторон.</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5.3. Настоящий Договор считается расторгнутым независимо от воли Сторон в случае:</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ликвидации Поставщика либо смерти Получателя;</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решения суда о признании гражданина безвестно отсутствующим или умершим;</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 осуждения получателя социальных услуг к отбыванию наказания в виде лишения свободы.</w:t>
      </w: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t>V</w:t>
      </w:r>
      <w:r w:rsidRPr="004E5D83">
        <w:rPr>
          <w:rFonts w:ascii="Times New Roman" w:hAnsi="Times New Roman"/>
          <w:b/>
          <w:bCs/>
          <w:color w:val="000000" w:themeColor="text1"/>
          <w:sz w:val="24"/>
          <w:szCs w:val="24"/>
          <w:lang w:val="en-US"/>
        </w:rPr>
        <w:t>I</w:t>
      </w:r>
      <w:r w:rsidRPr="004E5D83">
        <w:rPr>
          <w:rFonts w:ascii="Times New Roman" w:hAnsi="Times New Roman"/>
          <w:b/>
          <w:bCs/>
          <w:color w:val="000000" w:themeColor="text1"/>
          <w:sz w:val="24"/>
          <w:szCs w:val="24"/>
        </w:rPr>
        <w:t>. Разрешение споров</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6.1. Все споры и разногласия, которые могут возникнуть по предмету настоящего Договора, решаются путем переговоров между Сторонами. В случае если Стороны не придут к соглашению, спор передается на разрешение в соответствующий орган исполнительной власти субъекта Российской Федерации.</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6.2. Порядок разрешения споров, указанный в пункте 6.1 настоящего Договора, не препятствует обращению Получателя за защитой своих прав по Договору в судебном порядке.</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6.3. При возникновении у Получателя одного из заболеваний, являющегося противопоказанием для пребывания в стационарной форме социального обслуживания, Поставщик вправе внести изменения в настоящий Договор в связи с переходом Получателя (получателя социальных услуг) на предоставление социального обслуживания в других формах.</w:t>
      </w: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t>VI</w:t>
      </w:r>
      <w:r w:rsidRPr="004E5D83">
        <w:rPr>
          <w:rFonts w:ascii="Times New Roman" w:hAnsi="Times New Roman"/>
          <w:b/>
          <w:bCs/>
          <w:color w:val="000000" w:themeColor="text1"/>
          <w:sz w:val="24"/>
          <w:szCs w:val="24"/>
          <w:lang w:val="en-US"/>
        </w:rPr>
        <w:t>I</w:t>
      </w:r>
      <w:r w:rsidRPr="004E5D83">
        <w:rPr>
          <w:rFonts w:ascii="Times New Roman" w:hAnsi="Times New Roman"/>
          <w:b/>
          <w:bCs/>
          <w:color w:val="000000" w:themeColor="text1"/>
          <w:sz w:val="24"/>
          <w:szCs w:val="24"/>
        </w:rPr>
        <w:t>. Срок действия Договора</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7.1. Настоящий   Договор   вступает   в силу  и становится обязательным для Сторон с </w:t>
      </w:r>
      <w:r w:rsidR="00086422">
        <w:rPr>
          <w:rFonts w:ascii="Times New Roman" w:hAnsi="Times New Roman"/>
          <w:b/>
          <w:color w:val="000000" w:themeColor="text1"/>
          <w:sz w:val="24"/>
          <w:szCs w:val="24"/>
        </w:rPr>
        <w:t>___________</w:t>
      </w:r>
      <w:r w:rsidRPr="004E5D83">
        <w:rPr>
          <w:rFonts w:ascii="Times New Roman" w:hAnsi="Times New Roman"/>
          <w:b/>
          <w:color w:val="000000" w:themeColor="text1"/>
          <w:sz w:val="24"/>
          <w:szCs w:val="24"/>
        </w:rPr>
        <w:t xml:space="preserve"> года</w:t>
      </w:r>
      <w:r w:rsidRPr="004E5D83">
        <w:rPr>
          <w:rFonts w:ascii="Times New Roman" w:hAnsi="Times New Roman"/>
          <w:color w:val="000000" w:themeColor="text1"/>
          <w:sz w:val="24"/>
          <w:szCs w:val="24"/>
        </w:rPr>
        <w:t xml:space="preserve">  и действует до </w:t>
      </w:r>
      <w:r w:rsidR="00086422">
        <w:rPr>
          <w:rFonts w:ascii="Times New Roman" w:hAnsi="Times New Roman"/>
          <w:b/>
          <w:bCs/>
          <w:color w:val="000000" w:themeColor="text1"/>
          <w:sz w:val="24"/>
          <w:szCs w:val="24"/>
        </w:rPr>
        <w:t xml:space="preserve">____________ </w:t>
      </w:r>
      <w:r w:rsidRPr="000047F7">
        <w:rPr>
          <w:rFonts w:ascii="Times New Roman" w:hAnsi="Times New Roman"/>
          <w:b/>
          <w:color w:val="000000" w:themeColor="text1"/>
          <w:sz w:val="24"/>
          <w:szCs w:val="24"/>
        </w:rPr>
        <w:t>года</w:t>
      </w:r>
      <w:r w:rsidRPr="004E5D83">
        <w:rPr>
          <w:rFonts w:ascii="Times New Roman" w:hAnsi="Times New Roman"/>
          <w:color w:val="000000" w:themeColor="text1"/>
          <w:sz w:val="24"/>
          <w:szCs w:val="24"/>
        </w:rPr>
        <w:t>.</w:t>
      </w: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A2742"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3A7CB8" w:rsidRDefault="003A7CB8"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lastRenderedPageBreak/>
        <w:t>V</w:t>
      </w:r>
      <w:r w:rsidRPr="004E5D83">
        <w:rPr>
          <w:rFonts w:ascii="Times New Roman" w:hAnsi="Times New Roman"/>
          <w:b/>
          <w:bCs/>
          <w:color w:val="000000" w:themeColor="text1"/>
          <w:sz w:val="24"/>
          <w:szCs w:val="24"/>
          <w:lang w:val="en-US"/>
        </w:rPr>
        <w:t>I</w:t>
      </w:r>
      <w:r w:rsidRPr="004E5D83">
        <w:rPr>
          <w:rFonts w:ascii="Times New Roman" w:hAnsi="Times New Roman"/>
          <w:b/>
          <w:bCs/>
          <w:color w:val="000000" w:themeColor="text1"/>
          <w:sz w:val="24"/>
          <w:szCs w:val="24"/>
        </w:rPr>
        <w:t>II. Заключительные положения</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E5D83">
        <w:rPr>
          <w:rFonts w:ascii="Times New Roman" w:hAnsi="Times New Roman"/>
          <w:color w:val="000000" w:themeColor="text1"/>
          <w:sz w:val="24"/>
          <w:szCs w:val="24"/>
        </w:rPr>
        <w:t xml:space="preserve">    8.1. Настоящий Договор составлен в двух экземплярах, имеющих одинаковую юридическую силу, один из которых находится у Поставщика, другой - у Получателя.</w:t>
      </w: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A2742" w:rsidRPr="004E5D83" w:rsidRDefault="001A2742" w:rsidP="001A274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lang w:val="en-US"/>
        </w:rPr>
        <w:t>IX</w:t>
      </w:r>
      <w:r w:rsidRPr="004E5D83">
        <w:rPr>
          <w:rFonts w:ascii="Times New Roman" w:hAnsi="Times New Roman"/>
          <w:b/>
          <w:bCs/>
          <w:color w:val="000000" w:themeColor="text1"/>
          <w:sz w:val="24"/>
          <w:szCs w:val="24"/>
        </w:rPr>
        <w:t xml:space="preserve">. Юридические адреса </w:t>
      </w:r>
      <w:proofErr w:type="spellStart"/>
      <w:r w:rsidRPr="004E5D83">
        <w:rPr>
          <w:rFonts w:ascii="Times New Roman" w:hAnsi="Times New Roman"/>
          <w:b/>
          <w:bCs/>
          <w:color w:val="000000" w:themeColor="text1"/>
          <w:sz w:val="24"/>
          <w:szCs w:val="24"/>
        </w:rPr>
        <w:t>Cторон</w:t>
      </w:r>
      <w:proofErr w:type="spellEnd"/>
    </w:p>
    <w:p w:rsidR="001A2742" w:rsidRPr="004E5D83" w:rsidRDefault="001A2742" w:rsidP="001A2742">
      <w:pPr>
        <w:widowControl w:val="0"/>
        <w:autoSpaceDE w:val="0"/>
        <w:autoSpaceDN w:val="0"/>
        <w:adjustRightInd w:val="0"/>
        <w:spacing w:after="0" w:line="240" w:lineRule="auto"/>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t xml:space="preserve">             Поставщик                                    </w:t>
      </w:r>
      <w:r>
        <w:rPr>
          <w:rFonts w:ascii="Times New Roman" w:hAnsi="Times New Roman"/>
          <w:b/>
          <w:bCs/>
          <w:color w:val="000000" w:themeColor="text1"/>
          <w:sz w:val="24"/>
          <w:szCs w:val="24"/>
        </w:rPr>
        <w:t xml:space="preserve">                                 </w:t>
      </w:r>
      <w:r w:rsidRPr="004E5D83">
        <w:rPr>
          <w:rFonts w:ascii="Times New Roman" w:hAnsi="Times New Roman"/>
          <w:b/>
          <w:bCs/>
          <w:color w:val="000000" w:themeColor="text1"/>
          <w:sz w:val="24"/>
          <w:szCs w:val="24"/>
        </w:rPr>
        <w:t>Получатель</w:t>
      </w:r>
    </w:p>
    <w:tbl>
      <w:tblPr>
        <w:tblW w:w="0" w:type="auto"/>
        <w:tblInd w:w="71" w:type="dxa"/>
        <w:tblLayout w:type="fixed"/>
        <w:tblCellMar>
          <w:left w:w="40" w:type="dxa"/>
          <w:right w:w="40" w:type="dxa"/>
        </w:tblCellMar>
        <w:tblLook w:val="04A0" w:firstRow="1" w:lastRow="0" w:firstColumn="1" w:lastColumn="0" w:noHBand="0" w:noVBand="1"/>
      </w:tblPr>
      <w:tblGrid>
        <w:gridCol w:w="5052"/>
        <w:gridCol w:w="5092"/>
      </w:tblGrid>
      <w:tr w:rsidR="001A2742" w:rsidRPr="004E5D83" w:rsidTr="001A2742">
        <w:trPr>
          <w:cantSplit/>
        </w:trPr>
        <w:tc>
          <w:tcPr>
            <w:tcW w:w="5052" w:type="dxa"/>
            <w:hideMark/>
          </w:tcPr>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МООМС «Семья Муравленко»</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Председатель Мустафина Ф.Ф.</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ул. Дружбы Народов 10-1</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г. Муравленко, ЯНАО, 629602</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___________________________</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(подпись)</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М.П.</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"__"____________20__г.</w:t>
            </w:r>
          </w:p>
        </w:tc>
        <w:tc>
          <w:tcPr>
            <w:tcW w:w="5092" w:type="dxa"/>
          </w:tcPr>
          <w:p w:rsidR="001A2742" w:rsidRDefault="00086422" w:rsidP="00F3327C">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Pr>
                <w:rFonts w:ascii="Times New Roman" w:hAnsi="Times New Roman"/>
                <w:bCs/>
                <w:color w:val="000000" w:themeColor="text1"/>
                <w:sz w:val="24"/>
                <w:szCs w:val="24"/>
                <w:lang w:eastAsia="en-US"/>
              </w:rPr>
              <w:t xml:space="preserve">   ФИО законного представителя </w:t>
            </w:r>
          </w:p>
          <w:p w:rsidR="001837CE" w:rsidRDefault="001837CE"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p>
          <w:p w:rsidR="001A2742" w:rsidRPr="004E5D83" w:rsidRDefault="001837CE"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Pr>
                <w:rFonts w:ascii="Times New Roman" w:hAnsi="Times New Roman"/>
                <w:bCs/>
                <w:color w:val="000000" w:themeColor="text1"/>
                <w:sz w:val="24"/>
                <w:szCs w:val="24"/>
                <w:lang w:eastAsia="en-US"/>
              </w:rPr>
              <w:t xml:space="preserve">    </w:t>
            </w:r>
            <w:r w:rsidR="001A2742" w:rsidRPr="004E5D83">
              <w:rPr>
                <w:rFonts w:ascii="Times New Roman" w:hAnsi="Times New Roman"/>
                <w:bCs/>
                <w:color w:val="000000" w:themeColor="text1"/>
                <w:sz w:val="24"/>
                <w:szCs w:val="24"/>
                <w:lang w:eastAsia="en-US"/>
              </w:rPr>
              <w:t>_________________________</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w:t>
            </w:r>
            <w:r w:rsidR="008E5411">
              <w:rPr>
                <w:rFonts w:ascii="Times New Roman" w:hAnsi="Times New Roman"/>
                <w:bCs/>
                <w:color w:val="000000" w:themeColor="text1"/>
                <w:sz w:val="24"/>
                <w:szCs w:val="24"/>
                <w:lang w:eastAsia="en-US"/>
              </w:rPr>
              <w:t xml:space="preserve">      </w:t>
            </w:r>
            <w:r w:rsidR="001837CE">
              <w:rPr>
                <w:rFonts w:ascii="Times New Roman" w:hAnsi="Times New Roman"/>
                <w:bCs/>
                <w:color w:val="000000" w:themeColor="text1"/>
                <w:sz w:val="24"/>
                <w:szCs w:val="24"/>
                <w:lang w:eastAsia="en-US"/>
              </w:rPr>
              <w:t xml:space="preserve"> </w:t>
            </w:r>
            <w:r w:rsidR="008E5411">
              <w:rPr>
                <w:rFonts w:ascii="Times New Roman" w:hAnsi="Times New Roman"/>
                <w:bCs/>
                <w:color w:val="000000" w:themeColor="text1"/>
                <w:sz w:val="24"/>
                <w:szCs w:val="24"/>
                <w:lang w:eastAsia="en-US"/>
              </w:rPr>
              <w:t xml:space="preserve"> </w:t>
            </w:r>
            <w:r w:rsidRPr="004E5D83">
              <w:rPr>
                <w:rFonts w:ascii="Times New Roman" w:hAnsi="Times New Roman"/>
                <w:bCs/>
                <w:color w:val="000000" w:themeColor="text1"/>
                <w:sz w:val="24"/>
                <w:szCs w:val="24"/>
                <w:lang w:eastAsia="en-US"/>
              </w:rPr>
              <w:t>(подпись)</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"__"____________20__г.</w:t>
            </w:r>
          </w:p>
        </w:tc>
      </w:tr>
    </w:tbl>
    <w:p w:rsidR="00C46CCA" w:rsidRDefault="00C46CCA" w:rsidP="00C46CCA">
      <w:pPr>
        <w:spacing w:after="0" w:line="240" w:lineRule="auto"/>
        <w:rPr>
          <w:rFonts w:ascii="Times New Roman" w:hAnsi="Times New Roman"/>
          <w:sz w:val="24"/>
          <w:szCs w:val="24"/>
        </w:rPr>
        <w:sectPr w:rsidR="00C46CCA">
          <w:pgSz w:w="11907" w:h="16840"/>
          <w:pgMar w:top="567" w:right="567" w:bottom="567" w:left="1134" w:header="720" w:footer="720" w:gutter="0"/>
          <w:cols w:space="720"/>
        </w:sectPr>
      </w:pPr>
    </w:p>
    <w:p w:rsidR="001A2742" w:rsidRPr="004E5D83" w:rsidRDefault="001A2742" w:rsidP="001A2742">
      <w:pPr>
        <w:widowControl w:val="0"/>
        <w:autoSpaceDE w:val="0"/>
        <w:autoSpaceDN w:val="0"/>
        <w:adjustRightInd w:val="0"/>
        <w:spacing w:after="0" w:line="240" w:lineRule="auto"/>
        <w:jc w:val="right"/>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lastRenderedPageBreak/>
        <w:t xml:space="preserve">Приложение №1 </w:t>
      </w:r>
    </w:p>
    <w:p w:rsidR="001A2742" w:rsidRPr="004E5D83" w:rsidRDefault="00CF0429" w:rsidP="001A2742">
      <w:pPr>
        <w:widowControl w:val="0"/>
        <w:autoSpaceDE w:val="0"/>
        <w:autoSpaceDN w:val="0"/>
        <w:adjustRightInd w:val="0"/>
        <w:spacing w:after="0" w:line="240" w:lineRule="auto"/>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к Договору № </w:t>
      </w:r>
      <w:r w:rsidR="00086422">
        <w:rPr>
          <w:rFonts w:ascii="Times New Roman" w:hAnsi="Times New Roman"/>
          <w:b/>
          <w:bCs/>
          <w:color w:val="000000" w:themeColor="text1"/>
          <w:sz w:val="24"/>
          <w:szCs w:val="24"/>
        </w:rPr>
        <w:t>__</w:t>
      </w:r>
      <w:r w:rsidR="00456B6F">
        <w:rPr>
          <w:rFonts w:ascii="Times New Roman" w:hAnsi="Times New Roman"/>
          <w:b/>
          <w:bCs/>
          <w:color w:val="000000" w:themeColor="text1"/>
          <w:sz w:val="24"/>
          <w:szCs w:val="24"/>
        </w:rPr>
        <w:t xml:space="preserve"> </w:t>
      </w:r>
      <w:proofErr w:type="gramStart"/>
      <w:r w:rsidR="00456B6F">
        <w:rPr>
          <w:rFonts w:ascii="Times New Roman" w:hAnsi="Times New Roman"/>
          <w:b/>
          <w:bCs/>
          <w:color w:val="000000" w:themeColor="text1"/>
          <w:sz w:val="24"/>
          <w:szCs w:val="24"/>
        </w:rPr>
        <w:t>от</w:t>
      </w:r>
      <w:proofErr w:type="gramEnd"/>
      <w:r w:rsidR="00456B6F">
        <w:rPr>
          <w:rFonts w:ascii="Times New Roman" w:hAnsi="Times New Roman"/>
          <w:b/>
          <w:bCs/>
          <w:color w:val="000000" w:themeColor="text1"/>
          <w:sz w:val="24"/>
          <w:szCs w:val="24"/>
        </w:rPr>
        <w:t xml:space="preserve"> </w:t>
      </w:r>
      <w:r w:rsidR="00086422">
        <w:rPr>
          <w:rFonts w:ascii="Times New Roman" w:hAnsi="Times New Roman"/>
          <w:b/>
          <w:bCs/>
          <w:color w:val="000000" w:themeColor="text1"/>
          <w:sz w:val="24"/>
          <w:szCs w:val="24"/>
        </w:rPr>
        <w:t>_______</w:t>
      </w:r>
    </w:p>
    <w:p w:rsidR="001A2742" w:rsidRPr="004E5D83" w:rsidRDefault="001A2742" w:rsidP="001A2742">
      <w:pPr>
        <w:widowControl w:val="0"/>
        <w:autoSpaceDE w:val="0"/>
        <w:autoSpaceDN w:val="0"/>
        <w:adjustRightInd w:val="0"/>
        <w:spacing w:after="0" w:line="240" w:lineRule="auto"/>
        <w:jc w:val="right"/>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t>о предоставлении социальных услуг</w:t>
      </w:r>
    </w:p>
    <w:p w:rsidR="001A2742" w:rsidRPr="004E5D83" w:rsidRDefault="001A2742" w:rsidP="001A2742">
      <w:pPr>
        <w:widowControl w:val="0"/>
        <w:autoSpaceDE w:val="0"/>
        <w:autoSpaceDN w:val="0"/>
        <w:adjustRightInd w:val="0"/>
        <w:spacing w:after="0" w:line="240" w:lineRule="auto"/>
        <w:jc w:val="right"/>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jc w:val="right"/>
        <w:rPr>
          <w:rFonts w:ascii="Times New Roman" w:hAnsi="Times New Roman"/>
          <w:b/>
          <w:bCs/>
          <w:color w:val="000000" w:themeColor="text1"/>
          <w:sz w:val="24"/>
          <w:szCs w:val="24"/>
        </w:rPr>
      </w:pP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t>Перечень</w:t>
      </w:r>
    </w:p>
    <w:p w:rsidR="001A2742" w:rsidRPr="004E5D83" w:rsidRDefault="001A2742" w:rsidP="001A274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E5D83">
        <w:rPr>
          <w:rFonts w:ascii="Times New Roman" w:hAnsi="Times New Roman"/>
          <w:b/>
          <w:bCs/>
          <w:color w:val="000000" w:themeColor="text1"/>
          <w:sz w:val="24"/>
          <w:szCs w:val="24"/>
        </w:rPr>
        <w:t>оказываемых социальных услуг (полустационарное обслуживание)</w:t>
      </w:r>
    </w:p>
    <w:p w:rsidR="001A2742" w:rsidRPr="004E5D83" w:rsidRDefault="001A2742" w:rsidP="0061050D">
      <w:pPr>
        <w:widowControl w:val="0"/>
        <w:autoSpaceDE w:val="0"/>
        <w:autoSpaceDN w:val="0"/>
        <w:adjustRightInd w:val="0"/>
        <w:spacing w:after="0" w:line="240" w:lineRule="auto"/>
        <w:rPr>
          <w:rFonts w:ascii="Times New Roman" w:hAnsi="Times New Roman"/>
          <w:b/>
          <w:bCs/>
          <w:color w:val="000000" w:themeColor="text1"/>
          <w:sz w:val="24"/>
          <w:szCs w:val="24"/>
        </w:rPr>
      </w:pPr>
    </w:p>
    <w:p w:rsidR="001A2742" w:rsidRPr="004E5D83" w:rsidRDefault="00086422" w:rsidP="00060870">
      <w:pPr>
        <w:widowControl w:val="0"/>
        <w:autoSpaceDE w:val="0"/>
        <w:autoSpaceDN w:val="0"/>
        <w:adjustRightInd w:val="0"/>
        <w:spacing w:after="0" w:line="240" w:lineRule="auto"/>
        <w:jc w:val="center"/>
        <w:rPr>
          <w:rFonts w:ascii="Arial" w:hAnsi="Arial" w:cs="Arial"/>
          <w:color w:val="000000" w:themeColor="text1"/>
          <w:sz w:val="18"/>
          <w:szCs w:val="18"/>
        </w:rPr>
      </w:pPr>
      <w:r>
        <w:rPr>
          <w:rFonts w:ascii="Times New Roman" w:hAnsi="Times New Roman"/>
          <w:b/>
          <w:bCs/>
          <w:color w:val="000000" w:themeColor="text1"/>
          <w:sz w:val="24"/>
          <w:szCs w:val="24"/>
        </w:rPr>
        <w:t>ФИО несовершеннолетнего</w:t>
      </w:r>
    </w:p>
    <w:p w:rsidR="001A2742" w:rsidRPr="004E5D83" w:rsidRDefault="001A2742" w:rsidP="001A2742">
      <w:pPr>
        <w:widowControl w:val="0"/>
        <w:autoSpaceDE w:val="0"/>
        <w:autoSpaceDN w:val="0"/>
        <w:adjustRightInd w:val="0"/>
        <w:spacing w:after="0" w:line="240" w:lineRule="auto"/>
        <w:rPr>
          <w:rFonts w:ascii="Times New Roman" w:hAnsi="Times New Roman"/>
          <w:b/>
          <w:bCs/>
          <w:color w:val="000000" w:themeColor="text1"/>
          <w:sz w:val="24"/>
          <w:szCs w:val="24"/>
        </w:rPr>
      </w:pPr>
    </w:p>
    <w:tbl>
      <w:tblPr>
        <w:tblW w:w="10065" w:type="dxa"/>
        <w:tblInd w:w="-527" w:type="dxa"/>
        <w:tblLayout w:type="fixed"/>
        <w:tblCellMar>
          <w:left w:w="40" w:type="dxa"/>
          <w:right w:w="40" w:type="dxa"/>
        </w:tblCellMar>
        <w:tblLook w:val="04A0" w:firstRow="1" w:lastRow="0" w:firstColumn="1" w:lastColumn="0" w:noHBand="0" w:noVBand="1"/>
      </w:tblPr>
      <w:tblGrid>
        <w:gridCol w:w="709"/>
        <w:gridCol w:w="6521"/>
        <w:gridCol w:w="992"/>
        <w:gridCol w:w="990"/>
        <w:gridCol w:w="853"/>
      </w:tblGrid>
      <w:tr w:rsidR="00B31BF2" w:rsidRPr="0049138E" w:rsidTr="008D6EAC">
        <w:trPr>
          <w:cantSplit/>
          <w:tblHeader/>
        </w:trPr>
        <w:tc>
          <w:tcPr>
            <w:tcW w:w="709" w:type="dxa"/>
            <w:tcBorders>
              <w:top w:val="single" w:sz="6" w:space="0" w:color="auto"/>
              <w:left w:val="single" w:sz="6" w:space="0" w:color="auto"/>
              <w:bottom w:val="single" w:sz="6" w:space="0" w:color="auto"/>
              <w:right w:val="single" w:sz="6" w:space="0" w:color="auto"/>
            </w:tcBorders>
            <w:noWrap/>
            <w:vAlign w:val="center"/>
            <w:hideMark/>
          </w:tcPr>
          <w:p w:rsidR="00B31BF2" w:rsidRPr="0049138E" w:rsidRDefault="00B31BF2" w:rsidP="008D6EAC">
            <w:pPr>
              <w:widowControl w:val="0"/>
              <w:autoSpaceDE w:val="0"/>
              <w:autoSpaceDN w:val="0"/>
              <w:adjustRightInd w:val="0"/>
              <w:spacing w:after="0" w:line="240" w:lineRule="auto"/>
              <w:jc w:val="center"/>
              <w:rPr>
                <w:rFonts w:ascii="Times New Roman" w:hAnsi="Times New Roman"/>
                <w:b/>
                <w:bCs/>
                <w:color w:val="000000" w:themeColor="text1"/>
                <w:sz w:val="20"/>
                <w:szCs w:val="18"/>
                <w:lang w:eastAsia="en-US"/>
              </w:rPr>
            </w:pPr>
            <w:r w:rsidRPr="0049138E">
              <w:rPr>
                <w:rFonts w:ascii="Times New Roman" w:hAnsi="Times New Roman"/>
                <w:b/>
                <w:bCs/>
                <w:color w:val="000000" w:themeColor="text1"/>
                <w:sz w:val="20"/>
                <w:szCs w:val="18"/>
                <w:lang w:eastAsia="en-US"/>
              </w:rPr>
              <w:t xml:space="preserve">№ </w:t>
            </w:r>
            <w:proofErr w:type="gramStart"/>
            <w:r w:rsidRPr="0049138E">
              <w:rPr>
                <w:rFonts w:ascii="Times New Roman" w:hAnsi="Times New Roman"/>
                <w:b/>
                <w:bCs/>
                <w:color w:val="000000" w:themeColor="text1"/>
                <w:sz w:val="20"/>
                <w:szCs w:val="18"/>
                <w:lang w:eastAsia="en-US"/>
              </w:rPr>
              <w:t>п</w:t>
            </w:r>
            <w:proofErr w:type="gramEnd"/>
            <w:r w:rsidRPr="0049138E">
              <w:rPr>
                <w:rFonts w:ascii="Times New Roman" w:hAnsi="Times New Roman"/>
                <w:b/>
                <w:bCs/>
                <w:color w:val="000000" w:themeColor="text1"/>
                <w:sz w:val="20"/>
                <w:szCs w:val="18"/>
                <w:lang w:eastAsia="en-US"/>
              </w:rPr>
              <w:t>/п</w:t>
            </w:r>
          </w:p>
        </w:tc>
        <w:tc>
          <w:tcPr>
            <w:tcW w:w="6521" w:type="dxa"/>
            <w:tcBorders>
              <w:top w:val="single" w:sz="6" w:space="0" w:color="auto"/>
              <w:left w:val="single" w:sz="6" w:space="0" w:color="auto"/>
              <w:bottom w:val="single" w:sz="6" w:space="0" w:color="auto"/>
              <w:right w:val="single" w:sz="6" w:space="0" w:color="auto"/>
            </w:tcBorders>
            <w:vAlign w:val="center"/>
            <w:hideMark/>
          </w:tcPr>
          <w:p w:rsidR="00B31BF2" w:rsidRPr="0049138E" w:rsidRDefault="00B31BF2" w:rsidP="008D6EAC">
            <w:pPr>
              <w:widowControl w:val="0"/>
              <w:autoSpaceDE w:val="0"/>
              <w:autoSpaceDN w:val="0"/>
              <w:adjustRightInd w:val="0"/>
              <w:spacing w:after="0" w:line="240" w:lineRule="auto"/>
              <w:jc w:val="center"/>
              <w:rPr>
                <w:rFonts w:ascii="Times New Roman" w:hAnsi="Times New Roman"/>
                <w:b/>
                <w:bCs/>
                <w:color w:val="000000" w:themeColor="text1"/>
                <w:sz w:val="20"/>
                <w:szCs w:val="18"/>
                <w:lang w:eastAsia="en-US"/>
              </w:rPr>
            </w:pPr>
            <w:r w:rsidRPr="0049138E">
              <w:rPr>
                <w:rFonts w:ascii="Times New Roman" w:hAnsi="Times New Roman"/>
                <w:b/>
                <w:bCs/>
                <w:color w:val="000000" w:themeColor="text1"/>
                <w:sz w:val="20"/>
                <w:szCs w:val="18"/>
                <w:lang w:eastAsia="en-US"/>
              </w:rPr>
              <w:t>Наименование услуги</w:t>
            </w:r>
          </w:p>
        </w:tc>
        <w:tc>
          <w:tcPr>
            <w:tcW w:w="992" w:type="dxa"/>
            <w:tcBorders>
              <w:top w:val="single" w:sz="6" w:space="0" w:color="auto"/>
              <w:left w:val="single" w:sz="6" w:space="0" w:color="auto"/>
              <w:bottom w:val="single" w:sz="6" w:space="0" w:color="auto"/>
              <w:right w:val="single" w:sz="6" w:space="0" w:color="auto"/>
            </w:tcBorders>
            <w:vAlign w:val="center"/>
            <w:hideMark/>
          </w:tcPr>
          <w:p w:rsidR="00B31BF2" w:rsidRPr="0049138E" w:rsidRDefault="00B31BF2" w:rsidP="008D6EAC">
            <w:pPr>
              <w:widowControl w:val="0"/>
              <w:autoSpaceDE w:val="0"/>
              <w:autoSpaceDN w:val="0"/>
              <w:adjustRightInd w:val="0"/>
              <w:spacing w:after="0" w:line="240" w:lineRule="auto"/>
              <w:jc w:val="center"/>
              <w:rPr>
                <w:rFonts w:ascii="Times New Roman" w:hAnsi="Times New Roman"/>
                <w:b/>
                <w:bCs/>
                <w:color w:val="000000" w:themeColor="text1"/>
                <w:sz w:val="20"/>
                <w:szCs w:val="18"/>
                <w:lang w:eastAsia="en-US"/>
              </w:rPr>
            </w:pPr>
            <w:r w:rsidRPr="0049138E">
              <w:rPr>
                <w:rFonts w:ascii="Times New Roman" w:hAnsi="Times New Roman"/>
                <w:b/>
                <w:bCs/>
                <w:color w:val="000000" w:themeColor="text1"/>
                <w:sz w:val="20"/>
                <w:szCs w:val="18"/>
                <w:lang w:eastAsia="en-US"/>
              </w:rPr>
              <w:t>Количество (раз)</w:t>
            </w:r>
          </w:p>
        </w:tc>
        <w:tc>
          <w:tcPr>
            <w:tcW w:w="990" w:type="dxa"/>
            <w:tcBorders>
              <w:top w:val="single" w:sz="6" w:space="0" w:color="auto"/>
              <w:left w:val="single" w:sz="6" w:space="0" w:color="auto"/>
              <w:bottom w:val="single" w:sz="6" w:space="0" w:color="auto"/>
              <w:right w:val="single" w:sz="6" w:space="0" w:color="auto"/>
            </w:tcBorders>
            <w:vAlign w:val="center"/>
            <w:hideMark/>
          </w:tcPr>
          <w:p w:rsidR="00B31BF2" w:rsidRPr="0049138E" w:rsidRDefault="00B31BF2" w:rsidP="008D6EAC">
            <w:pPr>
              <w:widowControl w:val="0"/>
              <w:autoSpaceDE w:val="0"/>
              <w:autoSpaceDN w:val="0"/>
              <w:adjustRightInd w:val="0"/>
              <w:spacing w:after="0" w:line="240" w:lineRule="auto"/>
              <w:jc w:val="center"/>
              <w:rPr>
                <w:rFonts w:ascii="Times New Roman" w:hAnsi="Times New Roman"/>
                <w:b/>
                <w:bCs/>
                <w:color w:val="000000" w:themeColor="text1"/>
                <w:sz w:val="20"/>
                <w:szCs w:val="18"/>
                <w:lang w:eastAsia="en-US"/>
              </w:rPr>
            </w:pPr>
            <w:r w:rsidRPr="0049138E">
              <w:rPr>
                <w:rFonts w:ascii="Times New Roman" w:hAnsi="Times New Roman"/>
                <w:b/>
                <w:bCs/>
                <w:color w:val="000000" w:themeColor="text1"/>
                <w:sz w:val="20"/>
                <w:szCs w:val="18"/>
                <w:lang w:eastAsia="en-US"/>
              </w:rPr>
              <w:t>Тариф (руб.)</w:t>
            </w:r>
          </w:p>
        </w:tc>
        <w:tc>
          <w:tcPr>
            <w:tcW w:w="853" w:type="dxa"/>
            <w:tcBorders>
              <w:top w:val="single" w:sz="6" w:space="0" w:color="auto"/>
              <w:left w:val="single" w:sz="6" w:space="0" w:color="auto"/>
              <w:bottom w:val="single" w:sz="6" w:space="0" w:color="auto"/>
              <w:right w:val="single" w:sz="6" w:space="0" w:color="auto"/>
            </w:tcBorders>
            <w:vAlign w:val="center"/>
            <w:hideMark/>
          </w:tcPr>
          <w:p w:rsidR="00B31BF2" w:rsidRPr="0049138E" w:rsidRDefault="00B31BF2" w:rsidP="008D6EAC">
            <w:pPr>
              <w:widowControl w:val="0"/>
              <w:autoSpaceDE w:val="0"/>
              <w:autoSpaceDN w:val="0"/>
              <w:adjustRightInd w:val="0"/>
              <w:spacing w:after="0" w:line="240" w:lineRule="auto"/>
              <w:jc w:val="center"/>
              <w:rPr>
                <w:rFonts w:ascii="Times New Roman" w:hAnsi="Times New Roman"/>
                <w:b/>
                <w:bCs/>
                <w:color w:val="000000" w:themeColor="text1"/>
                <w:sz w:val="20"/>
                <w:szCs w:val="18"/>
                <w:lang w:eastAsia="en-US"/>
              </w:rPr>
            </w:pPr>
            <w:r w:rsidRPr="0049138E">
              <w:rPr>
                <w:rFonts w:ascii="Times New Roman" w:hAnsi="Times New Roman"/>
                <w:b/>
                <w:bCs/>
                <w:color w:val="000000" w:themeColor="text1"/>
                <w:sz w:val="20"/>
                <w:szCs w:val="18"/>
                <w:lang w:eastAsia="en-US"/>
              </w:rPr>
              <w:t>Сумма (руб.)</w:t>
            </w:r>
          </w:p>
        </w:tc>
      </w:tr>
      <w:tr w:rsidR="00B31BF2" w:rsidRPr="0049138E" w:rsidTr="008D6EAC">
        <w:trPr>
          <w:cantSplit/>
          <w:trHeight w:val="742"/>
        </w:trPr>
        <w:tc>
          <w:tcPr>
            <w:tcW w:w="709" w:type="dxa"/>
            <w:tcBorders>
              <w:top w:val="single" w:sz="6" w:space="0" w:color="auto"/>
              <w:left w:val="single" w:sz="6" w:space="0" w:color="auto"/>
              <w:bottom w:val="single" w:sz="6" w:space="0" w:color="auto"/>
              <w:right w:val="single" w:sz="6" w:space="0" w:color="auto"/>
            </w:tcBorders>
            <w:noWrap/>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1</w:t>
            </w:r>
          </w:p>
        </w:tc>
        <w:tc>
          <w:tcPr>
            <w:tcW w:w="6521" w:type="dxa"/>
            <w:tcBorders>
              <w:top w:val="single" w:sz="6" w:space="0" w:color="auto"/>
              <w:left w:val="single" w:sz="6" w:space="0" w:color="auto"/>
              <w:bottom w:val="single" w:sz="6" w:space="0" w:color="auto"/>
              <w:right w:val="single" w:sz="6" w:space="0" w:color="auto"/>
            </w:tcBorders>
          </w:tcPr>
          <w:p w:rsidR="00B31BF2" w:rsidRPr="00152B43" w:rsidRDefault="00B31BF2" w:rsidP="008D6EAC">
            <w:pPr>
              <w:spacing w:after="0" w:line="240" w:lineRule="auto"/>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spacing w:line="240" w:lineRule="auto"/>
              <w:jc w:val="center"/>
              <w:rPr>
                <w:rFonts w:ascii="Times New Roman" w:hAnsi="Times New Roman"/>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spacing w:line="240" w:lineRule="auto"/>
              <w:jc w:val="center"/>
              <w:rPr>
                <w:rFonts w:ascii="Times New Roman" w:hAnsi="Times New Roman"/>
                <w:sz w:val="20"/>
                <w:szCs w:val="20"/>
              </w:rPr>
            </w:pPr>
          </w:p>
        </w:tc>
        <w:tc>
          <w:tcPr>
            <w:tcW w:w="853"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spacing w:line="240" w:lineRule="auto"/>
              <w:jc w:val="center"/>
              <w:rPr>
                <w:rFonts w:ascii="Times New Roman" w:hAnsi="Times New Roman"/>
                <w:sz w:val="20"/>
                <w:szCs w:val="20"/>
              </w:rPr>
            </w:pPr>
          </w:p>
        </w:tc>
      </w:tr>
      <w:tr w:rsidR="00B31BF2" w:rsidRPr="0049138E" w:rsidTr="00086422">
        <w:trPr>
          <w:cantSplit/>
        </w:trPr>
        <w:tc>
          <w:tcPr>
            <w:tcW w:w="709" w:type="dxa"/>
            <w:tcBorders>
              <w:top w:val="single" w:sz="6" w:space="0" w:color="auto"/>
              <w:left w:val="single" w:sz="6" w:space="0" w:color="auto"/>
              <w:bottom w:val="single" w:sz="6" w:space="0" w:color="auto"/>
              <w:right w:val="single" w:sz="6" w:space="0" w:color="auto"/>
            </w:tcBorders>
            <w:noWrap/>
            <w:vAlign w:val="center"/>
            <w:hideMark/>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2</w:t>
            </w:r>
          </w:p>
        </w:tc>
        <w:tc>
          <w:tcPr>
            <w:tcW w:w="6521"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rPr>
                <w:rFonts w:ascii="Times New Roman" w:hAnsi="Times New Roman"/>
                <w:color w:val="000000" w:themeColor="text1"/>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B31BF2" w:rsidRPr="0049138E" w:rsidTr="00086422">
        <w:trPr>
          <w:cantSplit/>
        </w:trPr>
        <w:tc>
          <w:tcPr>
            <w:tcW w:w="709" w:type="dxa"/>
            <w:tcBorders>
              <w:top w:val="single" w:sz="6" w:space="0" w:color="auto"/>
              <w:left w:val="single" w:sz="6" w:space="0" w:color="auto"/>
              <w:bottom w:val="single" w:sz="6" w:space="0" w:color="auto"/>
              <w:right w:val="single" w:sz="6" w:space="0" w:color="auto"/>
            </w:tcBorders>
            <w:noWrap/>
            <w:vAlign w:val="center"/>
            <w:hideMark/>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3</w:t>
            </w:r>
          </w:p>
        </w:tc>
        <w:tc>
          <w:tcPr>
            <w:tcW w:w="6521"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rPr>
                <w:rFonts w:ascii="Times New Roman" w:hAnsi="Times New Roman"/>
                <w:color w:val="000000" w:themeColor="text1"/>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B31BF2" w:rsidRPr="0049138E" w:rsidTr="00086422">
        <w:trPr>
          <w:cantSplit/>
        </w:trPr>
        <w:tc>
          <w:tcPr>
            <w:tcW w:w="709" w:type="dxa"/>
            <w:tcBorders>
              <w:top w:val="single" w:sz="6" w:space="0" w:color="auto"/>
              <w:left w:val="single" w:sz="6" w:space="0" w:color="auto"/>
              <w:bottom w:val="single" w:sz="6" w:space="0" w:color="auto"/>
              <w:right w:val="single" w:sz="6" w:space="0" w:color="auto"/>
            </w:tcBorders>
            <w:noWrap/>
            <w:vAlign w:val="center"/>
            <w:hideMark/>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4</w:t>
            </w:r>
          </w:p>
        </w:tc>
        <w:tc>
          <w:tcPr>
            <w:tcW w:w="6521"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rPr>
                <w:rFonts w:ascii="Times New Roman" w:hAnsi="Times New Roman"/>
                <w:color w:val="000000" w:themeColor="text1"/>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B31BF2" w:rsidRPr="0049138E" w:rsidTr="008D6EAC">
        <w:trPr>
          <w:cantSplit/>
        </w:trPr>
        <w:tc>
          <w:tcPr>
            <w:tcW w:w="709" w:type="dxa"/>
            <w:tcBorders>
              <w:top w:val="single" w:sz="6" w:space="0" w:color="auto"/>
              <w:left w:val="single" w:sz="6" w:space="0" w:color="auto"/>
              <w:bottom w:val="single" w:sz="6" w:space="0" w:color="auto"/>
              <w:right w:val="single" w:sz="6" w:space="0" w:color="auto"/>
            </w:tcBorders>
            <w:noWrap/>
            <w:vAlign w:val="center"/>
          </w:tcPr>
          <w:p w:rsidR="00B31BF2" w:rsidRPr="00152B43" w:rsidRDefault="00B31BF2"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5</w:t>
            </w:r>
          </w:p>
        </w:tc>
        <w:tc>
          <w:tcPr>
            <w:tcW w:w="6521" w:type="dxa"/>
            <w:tcBorders>
              <w:top w:val="single" w:sz="6" w:space="0" w:color="auto"/>
              <w:left w:val="single" w:sz="6" w:space="0" w:color="auto"/>
              <w:bottom w:val="single" w:sz="6" w:space="0" w:color="auto"/>
              <w:right w:val="single" w:sz="6" w:space="0" w:color="auto"/>
            </w:tcBorders>
          </w:tcPr>
          <w:p w:rsidR="00B31BF2" w:rsidRPr="00152B43" w:rsidRDefault="00B31BF2" w:rsidP="008D6EAC">
            <w:pPr>
              <w:widowControl w:val="0"/>
              <w:autoSpaceDE w:val="0"/>
              <w:autoSpaceDN w:val="0"/>
              <w:adjustRightInd w:val="0"/>
              <w:spacing w:after="0" w:line="240" w:lineRule="auto"/>
              <w:rPr>
                <w:rFonts w:ascii="Times New Roman" w:hAnsi="Times New Roman"/>
                <w:sz w:val="20"/>
                <w:szCs w:val="20"/>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B31BF2" w:rsidRPr="00152B43" w:rsidRDefault="00B31BF2" w:rsidP="008D6EAC">
            <w:pPr>
              <w:widowControl w:val="0"/>
              <w:autoSpaceDE w:val="0"/>
              <w:autoSpaceDN w:val="0"/>
              <w:adjustRightInd w:val="0"/>
              <w:spacing w:after="0" w:line="240" w:lineRule="auto"/>
              <w:jc w:val="center"/>
              <w:rPr>
                <w:rFonts w:ascii="Times New Roman" w:hAnsi="Times New Roman"/>
                <w:sz w:val="20"/>
                <w:szCs w:val="20"/>
                <w:highlight w:val="yellow"/>
                <w:lang w:eastAsia="en-US"/>
              </w:rPr>
            </w:pPr>
          </w:p>
        </w:tc>
        <w:tc>
          <w:tcPr>
            <w:tcW w:w="990" w:type="dxa"/>
            <w:tcBorders>
              <w:top w:val="single" w:sz="6" w:space="0" w:color="auto"/>
              <w:left w:val="single" w:sz="6" w:space="0" w:color="auto"/>
              <w:bottom w:val="single" w:sz="6" w:space="0" w:color="auto"/>
              <w:right w:val="single" w:sz="6" w:space="0" w:color="auto"/>
            </w:tcBorders>
          </w:tcPr>
          <w:p w:rsidR="00B31BF2" w:rsidRPr="00152B43" w:rsidRDefault="00B31BF2" w:rsidP="008D6EAC">
            <w:pPr>
              <w:widowControl w:val="0"/>
              <w:autoSpaceDE w:val="0"/>
              <w:autoSpaceDN w:val="0"/>
              <w:adjustRightInd w:val="0"/>
              <w:spacing w:after="0" w:line="240" w:lineRule="auto"/>
              <w:jc w:val="center"/>
              <w:rPr>
                <w:rFonts w:ascii="Times New Roman" w:hAnsi="Times New Roman"/>
                <w:sz w:val="20"/>
                <w:szCs w:val="20"/>
                <w:highlight w:val="yellow"/>
                <w:lang w:eastAsia="en-US"/>
              </w:rPr>
            </w:pPr>
          </w:p>
        </w:tc>
        <w:tc>
          <w:tcPr>
            <w:tcW w:w="853" w:type="dxa"/>
            <w:tcBorders>
              <w:top w:val="single" w:sz="6" w:space="0" w:color="auto"/>
              <w:left w:val="single" w:sz="6" w:space="0" w:color="auto"/>
              <w:bottom w:val="single" w:sz="6" w:space="0" w:color="auto"/>
              <w:right w:val="single" w:sz="6" w:space="0" w:color="auto"/>
            </w:tcBorders>
          </w:tcPr>
          <w:p w:rsidR="00B31BF2" w:rsidRPr="00152B43" w:rsidRDefault="00B31BF2" w:rsidP="008D6EAC">
            <w:pPr>
              <w:widowControl w:val="0"/>
              <w:autoSpaceDE w:val="0"/>
              <w:autoSpaceDN w:val="0"/>
              <w:adjustRightInd w:val="0"/>
              <w:spacing w:after="0" w:line="240" w:lineRule="auto"/>
              <w:jc w:val="right"/>
              <w:rPr>
                <w:rFonts w:ascii="Times New Roman" w:hAnsi="Times New Roman"/>
                <w:sz w:val="20"/>
                <w:szCs w:val="20"/>
                <w:highlight w:val="yellow"/>
                <w:lang w:eastAsia="en-US"/>
              </w:rPr>
            </w:pPr>
          </w:p>
        </w:tc>
      </w:tr>
      <w:tr w:rsidR="00E30CD6" w:rsidRPr="0049138E" w:rsidTr="00FC6C75">
        <w:trPr>
          <w:cantSplit/>
        </w:trPr>
        <w:tc>
          <w:tcPr>
            <w:tcW w:w="709" w:type="dxa"/>
            <w:tcBorders>
              <w:top w:val="single" w:sz="6" w:space="0" w:color="auto"/>
              <w:left w:val="single" w:sz="6" w:space="0" w:color="auto"/>
              <w:bottom w:val="single" w:sz="6" w:space="0" w:color="auto"/>
              <w:right w:val="single" w:sz="6" w:space="0" w:color="auto"/>
            </w:tcBorders>
            <w:noWrap/>
            <w:vAlign w:val="center"/>
          </w:tcPr>
          <w:p w:rsidR="00E30CD6" w:rsidRPr="00152B43" w:rsidRDefault="00E30CD6" w:rsidP="0000793B">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6</w:t>
            </w:r>
          </w:p>
        </w:tc>
        <w:tc>
          <w:tcPr>
            <w:tcW w:w="6521" w:type="dxa"/>
            <w:tcBorders>
              <w:top w:val="single" w:sz="6" w:space="0" w:color="auto"/>
              <w:left w:val="single" w:sz="6" w:space="0" w:color="auto"/>
              <w:bottom w:val="single" w:sz="6" w:space="0" w:color="auto"/>
              <w:right w:val="single" w:sz="6" w:space="0" w:color="auto"/>
            </w:tcBorders>
          </w:tcPr>
          <w:p w:rsidR="00E30CD6" w:rsidRPr="00152B43" w:rsidRDefault="00E30CD6" w:rsidP="0000793B">
            <w:pPr>
              <w:spacing w:after="0" w:line="240" w:lineRule="auto"/>
              <w:rPr>
                <w:rFonts w:ascii="PT Astra Serif" w:eastAsia="Times New Roman" w:hAnsi="PT Astra Serif"/>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00793B">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00793B">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00793B">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E30CD6" w:rsidRPr="0049138E" w:rsidTr="008D6EAC">
        <w:trPr>
          <w:cantSplit/>
        </w:trPr>
        <w:tc>
          <w:tcPr>
            <w:tcW w:w="709" w:type="dxa"/>
            <w:tcBorders>
              <w:top w:val="single" w:sz="6" w:space="0" w:color="auto"/>
              <w:left w:val="single" w:sz="6" w:space="0" w:color="auto"/>
              <w:bottom w:val="single" w:sz="6" w:space="0" w:color="auto"/>
              <w:right w:val="single" w:sz="6" w:space="0" w:color="auto"/>
            </w:tcBorders>
            <w:noWrap/>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7</w:t>
            </w:r>
          </w:p>
        </w:tc>
        <w:tc>
          <w:tcPr>
            <w:tcW w:w="6521"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rPr>
                <w:rFonts w:ascii="Times New Roman" w:hAnsi="Times New Roman"/>
                <w:color w:val="000000" w:themeColor="text1"/>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E30CD6" w:rsidRPr="0049138E" w:rsidTr="008D6EAC">
        <w:trPr>
          <w:cantSplit/>
        </w:trPr>
        <w:tc>
          <w:tcPr>
            <w:tcW w:w="709" w:type="dxa"/>
            <w:tcBorders>
              <w:top w:val="single" w:sz="6" w:space="0" w:color="auto"/>
              <w:left w:val="single" w:sz="6" w:space="0" w:color="auto"/>
              <w:bottom w:val="single" w:sz="6" w:space="0" w:color="auto"/>
              <w:right w:val="single" w:sz="6" w:space="0" w:color="auto"/>
            </w:tcBorders>
            <w:noWrap/>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8</w:t>
            </w:r>
          </w:p>
        </w:tc>
        <w:tc>
          <w:tcPr>
            <w:tcW w:w="6521"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rPr>
                <w:rFonts w:ascii="Times New Roman" w:hAnsi="Times New Roman"/>
                <w:color w:val="000000" w:themeColor="text1"/>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E30CD6" w:rsidRPr="0049138E" w:rsidTr="008D6EAC">
        <w:trPr>
          <w:cantSplit/>
        </w:trPr>
        <w:tc>
          <w:tcPr>
            <w:tcW w:w="709" w:type="dxa"/>
            <w:tcBorders>
              <w:top w:val="single" w:sz="6" w:space="0" w:color="auto"/>
              <w:left w:val="single" w:sz="6" w:space="0" w:color="auto"/>
              <w:bottom w:val="single" w:sz="6" w:space="0" w:color="auto"/>
              <w:right w:val="single" w:sz="6" w:space="0" w:color="auto"/>
            </w:tcBorders>
            <w:noWrap/>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9</w:t>
            </w:r>
          </w:p>
        </w:tc>
        <w:tc>
          <w:tcPr>
            <w:tcW w:w="6521"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rPr>
                <w:rFonts w:ascii="Times New Roman" w:hAnsi="Times New Roman"/>
                <w:color w:val="000000" w:themeColor="text1"/>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E30CD6" w:rsidRPr="0049138E" w:rsidTr="008D6EAC">
        <w:trPr>
          <w:cantSplit/>
        </w:trPr>
        <w:tc>
          <w:tcPr>
            <w:tcW w:w="709" w:type="dxa"/>
            <w:tcBorders>
              <w:top w:val="single" w:sz="6" w:space="0" w:color="auto"/>
              <w:left w:val="single" w:sz="6" w:space="0" w:color="auto"/>
              <w:bottom w:val="single" w:sz="6" w:space="0" w:color="auto"/>
              <w:right w:val="single" w:sz="6" w:space="0" w:color="auto"/>
            </w:tcBorders>
            <w:noWrap/>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10</w:t>
            </w:r>
          </w:p>
        </w:tc>
        <w:tc>
          <w:tcPr>
            <w:tcW w:w="6521"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rPr>
                <w:rFonts w:ascii="Times New Roman" w:hAnsi="Times New Roman"/>
                <w:color w:val="000000" w:themeColor="text1"/>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E30CD6" w:rsidRPr="0049138E" w:rsidTr="008D6EAC">
        <w:trPr>
          <w:cantSplit/>
        </w:trPr>
        <w:tc>
          <w:tcPr>
            <w:tcW w:w="709" w:type="dxa"/>
            <w:tcBorders>
              <w:top w:val="single" w:sz="6" w:space="0" w:color="auto"/>
              <w:left w:val="single" w:sz="6" w:space="0" w:color="auto"/>
              <w:bottom w:val="single" w:sz="6" w:space="0" w:color="auto"/>
              <w:right w:val="single" w:sz="6" w:space="0" w:color="auto"/>
            </w:tcBorders>
            <w:noWrap/>
            <w:vAlign w:val="center"/>
            <w:hideMark/>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r w:rsidRPr="00152B43">
              <w:rPr>
                <w:rFonts w:ascii="Times New Roman" w:hAnsi="Times New Roman"/>
                <w:color w:val="000000" w:themeColor="text1"/>
                <w:sz w:val="20"/>
                <w:szCs w:val="20"/>
                <w:lang w:eastAsia="en-US"/>
              </w:rPr>
              <w:t>Итого:</w:t>
            </w:r>
          </w:p>
        </w:tc>
        <w:tc>
          <w:tcPr>
            <w:tcW w:w="6521"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990"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c>
          <w:tcPr>
            <w:tcW w:w="853" w:type="dxa"/>
            <w:tcBorders>
              <w:top w:val="single" w:sz="6" w:space="0" w:color="auto"/>
              <w:left w:val="single" w:sz="6" w:space="0" w:color="auto"/>
              <w:bottom w:val="single" w:sz="6" w:space="0" w:color="auto"/>
              <w:right w:val="single" w:sz="6" w:space="0" w:color="auto"/>
            </w:tcBorders>
            <w:vAlign w:val="center"/>
          </w:tcPr>
          <w:p w:rsidR="00E30CD6" w:rsidRPr="00152B43"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20"/>
                <w:lang w:eastAsia="en-US"/>
              </w:rPr>
            </w:pPr>
          </w:p>
        </w:tc>
      </w:tr>
      <w:tr w:rsidR="00E30CD6" w:rsidRPr="0049138E" w:rsidTr="008D6EAC">
        <w:trPr>
          <w:cantSplit/>
        </w:trPr>
        <w:tc>
          <w:tcPr>
            <w:tcW w:w="709" w:type="dxa"/>
            <w:tcBorders>
              <w:top w:val="single" w:sz="6" w:space="0" w:color="auto"/>
              <w:left w:val="single" w:sz="6" w:space="0" w:color="auto"/>
              <w:bottom w:val="single" w:sz="6" w:space="0" w:color="auto"/>
              <w:right w:val="single" w:sz="6" w:space="0" w:color="auto"/>
            </w:tcBorders>
            <w:noWrap/>
            <w:vAlign w:val="center"/>
            <w:hideMark/>
          </w:tcPr>
          <w:p w:rsidR="00E30CD6" w:rsidRPr="0049138E"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18"/>
                <w:lang w:eastAsia="en-US"/>
              </w:rPr>
            </w:pPr>
            <w:r w:rsidRPr="0049138E">
              <w:rPr>
                <w:rFonts w:ascii="Times New Roman" w:hAnsi="Times New Roman"/>
                <w:color w:val="000000" w:themeColor="text1"/>
                <w:sz w:val="20"/>
                <w:szCs w:val="18"/>
                <w:lang w:eastAsia="en-US"/>
              </w:rPr>
              <w:t>В том числе</w:t>
            </w:r>
          </w:p>
        </w:tc>
        <w:tc>
          <w:tcPr>
            <w:tcW w:w="8503" w:type="dxa"/>
            <w:gridSpan w:val="3"/>
            <w:tcBorders>
              <w:top w:val="single" w:sz="6" w:space="0" w:color="auto"/>
              <w:left w:val="single" w:sz="6" w:space="0" w:color="auto"/>
              <w:bottom w:val="single" w:sz="6" w:space="0" w:color="auto"/>
              <w:right w:val="single" w:sz="6" w:space="0" w:color="auto"/>
            </w:tcBorders>
            <w:vAlign w:val="center"/>
            <w:hideMark/>
          </w:tcPr>
          <w:p w:rsidR="00E30CD6" w:rsidRPr="0049138E" w:rsidRDefault="00E30CD6" w:rsidP="008D6EAC">
            <w:pPr>
              <w:widowControl w:val="0"/>
              <w:autoSpaceDE w:val="0"/>
              <w:autoSpaceDN w:val="0"/>
              <w:adjustRightInd w:val="0"/>
              <w:spacing w:after="0" w:line="240" w:lineRule="auto"/>
              <w:rPr>
                <w:rFonts w:ascii="Times New Roman" w:hAnsi="Times New Roman"/>
                <w:color w:val="000000" w:themeColor="text1"/>
                <w:sz w:val="20"/>
                <w:szCs w:val="18"/>
                <w:lang w:eastAsia="en-US"/>
              </w:rPr>
            </w:pPr>
            <w:r w:rsidRPr="0049138E">
              <w:rPr>
                <w:rFonts w:ascii="Times New Roman" w:hAnsi="Times New Roman"/>
                <w:color w:val="000000" w:themeColor="text1"/>
                <w:sz w:val="20"/>
                <w:szCs w:val="18"/>
                <w:lang w:eastAsia="en-US"/>
              </w:rPr>
              <w:t>Сумма, финансируемая за счет средств бюджета Ямало-ненецкого автономного округа</w:t>
            </w:r>
            <w:r>
              <w:rPr>
                <w:rFonts w:ascii="Times New Roman" w:hAnsi="Times New Roman"/>
                <w:color w:val="000000" w:themeColor="text1"/>
                <w:sz w:val="20"/>
                <w:szCs w:val="18"/>
                <w:lang w:eastAsia="en-US"/>
              </w:rPr>
              <w:t xml:space="preserve"> </w:t>
            </w:r>
            <w:r w:rsidRPr="0049138E">
              <w:rPr>
                <w:rFonts w:ascii="Times New Roman" w:hAnsi="Times New Roman"/>
                <w:color w:val="000000" w:themeColor="text1"/>
                <w:sz w:val="20"/>
                <w:szCs w:val="18"/>
                <w:lang w:eastAsia="en-US"/>
              </w:rPr>
              <w:t>(руб.)</w:t>
            </w:r>
          </w:p>
        </w:tc>
        <w:tc>
          <w:tcPr>
            <w:tcW w:w="853" w:type="dxa"/>
            <w:tcBorders>
              <w:top w:val="single" w:sz="6" w:space="0" w:color="auto"/>
              <w:left w:val="single" w:sz="6" w:space="0" w:color="auto"/>
              <w:bottom w:val="single" w:sz="6" w:space="0" w:color="auto"/>
              <w:right w:val="single" w:sz="6" w:space="0" w:color="auto"/>
            </w:tcBorders>
            <w:vAlign w:val="center"/>
          </w:tcPr>
          <w:p w:rsidR="00E30CD6" w:rsidRPr="0049138E"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18"/>
                <w:lang w:eastAsia="en-US"/>
              </w:rPr>
            </w:pPr>
          </w:p>
        </w:tc>
      </w:tr>
      <w:tr w:rsidR="00E30CD6" w:rsidRPr="0049138E" w:rsidTr="008D6EAC">
        <w:trPr>
          <w:cantSplit/>
        </w:trPr>
        <w:tc>
          <w:tcPr>
            <w:tcW w:w="709" w:type="dxa"/>
            <w:tcBorders>
              <w:top w:val="single" w:sz="6" w:space="0" w:color="auto"/>
              <w:left w:val="single" w:sz="6" w:space="0" w:color="auto"/>
              <w:bottom w:val="single" w:sz="6" w:space="0" w:color="auto"/>
              <w:right w:val="single" w:sz="6" w:space="0" w:color="auto"/>
            </w:tcBorders>
            <w:noWrap/>
            <w:vAlign w:val="center"/>
            <w:hideMark/>
          </w:tcPr>
          <w:p w:rsidR="00E30CD6" w:rsidRPr="0049138E"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18"/>
                <w:lang w:eastAsia="en-US"/>
              </w:rPr>
            </w:pPr>
            <w:r w:rsidRPr="0049138E">
              <w:rPr>
                <w:rFonts w:ascii="Times New Roman" w:hAnsi="Times New Roman"/>
                <w:color w:val="000000" w:themeColor="text1"/>
                <w:sz w:val="20"/>
                <w:szCs w:val="18"/>
                <w:lang w:eastAsia="en-US"/>
              </w:rPr>
              <w:t>В том числе</w:t>
            </w:r>
          </w:p>
        </w:tc>
        <w:tc>
          <w:tcPr>
            <w:tcW w:w="8503" w:type="dxa"/>
            <w:gridSpan w:val="3"/>
            <w:tcBorders>
              <w:top w:val="single" w:sz="6" w:space="0" w:color="auto"/>
              <w:left w:val="single" w:sz="6" w:space="0" w:color="auto"/>
              <w:bottom w:val="single" w:sz="6" w:space="0" w:color="auto"/>
              <w:right w:val="single" w:sz="6" w:space="0" w:color="auto"/>
            </w:tcBorders>
            <w:vAlign w:val="center"/>
            <w:hideMark/>
          </w:tcPr>
          <w:p w:rsidR="00E30CD6" w:rsidRPr="0049138E" w:rsidRDefault="00E30CD6" w:rsidP="008D6EAC">
            <w:pPr>
              <w:widowControl w:val="0"/>
              <w:autoSpaceDE w:val="0"/>
              <w:autoSpaceDN w:val="0"/>
              <w:adjustRightInd w:val="0"/>
              <w:spacing w:after="0" w:line="240" w:lineRule="auto"/>
              <w:rPr>
                <w:rFonts w:ascii="Times New Roman" w:hAnsi="Times New Roman"/>
                <w:color w:val="000000" w:themeColor="text1"/>
                <w:sz w:val="20"/>
                <w:szCs w:val="18"/>
                <w:lang w:eastAsia="en-US"/>
              </w:rPr>
            </w:pPr>
            <w:r w:rsidRPr="0049138E">
              <w:rPr>
                <w:rFonts w:ascii="Times New Roman" w:hAnsi="Times New Roman"/>
                <w:color w:val="000000" w:themeColor="text1"/>
                <w:sz w:val="20"/>
                <w:szCs w:val="18"/>
                <w:lang w:eastAsia="en-US"/>
              </w:rPr>
              <w:t>Сумма, подлежащая оплате получателем социальных услуг (руб.)</w:t>
            </w:r>
          </w:p>
        </w:tc>
        <w:tc>
          <w:tcPr>
            <w:tcW w:w="853" w:type="dxa"/>
            <w:tcBorders>
              <w:top w:val="single" w:sz="6" w:space="0" w:color="auto"/>
              <w:left w:val="single" w:sz="6" w:space="0" w:color="auto"/>
              <w:bottom w:val="single" w:sz="6" w:space="0" w:color="auto"/>
              <w:right w:val="single" w:sz="6" w:space="0" w:color="auto"/>
            </w:tcBorders>
            <w:vAlign w:val="center"/>
            <w:hideMark/>
          </w:tcPr>
          <w:p w:rsidR="00E30CD6" w:rsidRPr="0049138E" w:rsidRDefault="00E30CD6" w:rsidP="008D6EAC">
            <w:pPr>
              <w:widowControl w:val="0"/>
              <w:autoSpaceDE w:val="0"/>
              <w:autoSpaceDN w:val="0"/>
              <w:adjustRightInd w:val="0"/>
              <w:spacing w:after="0" w:line="240" w:lineRule="auto"/>
              <w:jc w:val="center"/>
              <w:rPr>
                <w:rFonts w:ascii="Times New Roman" w:hAnsi="Times New Roman"/>
                <w:color w:val="000000" w:themeColor="text1"/>
                <w:sz w:val="20"/>
                <w:szCs w:val="18"/>
                <w:lang w:eastAsia="en-US"/>
              </w:rPr>
            </w:pPr>
            <w:r w:rsidRPr="0049138E">
              <w:rPr>
                <w:rFonts w:ascii="Times New Roman" w:hAnsi="Times New Roman"/>
                <w:color w:val="000000" w:themeColor="text1"/>
                <w:sz w:val="20"/>
                <w:szCs w:val="18"/>
                <w:lang w:eastAsia="en-US"/>
              </w:rPr>
              <w:t>0.00</w:t>
            </w:r>
          </w:p>
        </w:tc>
      </w:tr>
    </w:tbl>
    <w:p w:rsidR="001A2742" w:rsidRPr="004E5D83" w:rsidRDefault="001A2742" w:rsidP="001A2742">
      <w:pPr>
        <w:widowControl w:val="0"/>
        <w:autoSpaceDE w:val="0"/>
        <w:autoSpaceDN w:val="0"/>
        <w:adjustRightInd w:val="0"/>
        <w:spacing w:after="0" w:line="240" w:lineRule="auto"/>
        <w:rPr>
          <w:rFonts w:ascii="Times New Roman" w:hAnsi="Times New Roman"/>
          <w:b/>
          <w:bCs/>
          <w:color w:val="000000" w:themeColor="text1"/>
          <w:sz w:val="24"/>
          <w:szCs w:val="24"/>
        </w:rPr>
      </w:pPr>
    </w:p>
    <w:p w:rsidR="001A2742" w:rsidRPr="005E046D" w:rsidRDefault="001A2742" w:rsidP="001A2742">
      <w:pPr>
        <w:widowControl w:val="0"/>
        <w:autoSpaceDE w:val="0"/>
        <w:autoSpaceDN w:val="0"/>
        <w:adjustRightInd w:val="0"/>
        <w:spacing w:after="0" w:line="240" w:lineRule="auto"/>
        <w:rPr>
          <w:rFonts w:ascii="Times New Roman" w:hAnsi="Times New Roman"/>
          <w:b/>
          <w:bCs/>
          <w:color w:val="000000" w:themeColor="text1"/>
          <w:sz w:val="24"/>
          <w:szCs w:val="24"/>
        </w:rPr>
      </w:pPr>
      <w:r w:rsidRPr="005E046D">
        <w:rPr>
          <w:rFonts w:ascii="Times New Roman" w:hAnsi="Times New Roman"/>
          <w:b/>
          <w:bCs/>
          <w:color w:val="000000" w:themeColor="text1"/>
          <w:sz w:val="24"/>
          <w:szCs w:val="24"/>
        </w:rPr>
        <w:t xml:space="preserve">             Поставщик                                                                       Получатель</w:t>
      </w:r>
    </w:p>
    <w:p w:rsidR="001A2742" w:rsidRPr="004E5D83" w:rsidRDefault="001A2742" w:rsidP="001A2742">
      <w:pPr>
        <w:widowControl w:val="0"/>
        <w:autoSpaceDE w:val="0"/>
        <w:autoSpaceDN w:val="0"/>
        <w:adjustRightInd w:val="0"/>
        <w:spacing w:after="0" w:line="240" w:lineRule="auto"/>
        <w:rPr>
          <w:rFonts w:ascii="Times New Roman" w:hAnsi="Times New Roman"/>
          <w:b/>
          <w:bCs/>
          <w:color w:val="000000" w:themeColor="text1"/>
          <w:sz w:val="24"/>
          <w:szCs w:val="24"/>
        </w:rPr>
      </w:pPr>
    </w:p>
    <w:tbl>
      <w:tblPr>
        <w:tblW w:w="10479" w:type="dxa"/>
        <w:tblInd w:w="-527" w:type="dxa"/>
        <w:tblLayout w:type="fixed"/>
        <w:tblCellMar>
          <w:left w:w="40" w:type="dxa"/>
          <w:right w:w="40" w:type="dxa"/>
        </w:tblCellMar>
        <w:tblLook w:val="04A0" w:firstRow="1" w:lastRow="0" w:firstColumn="1" w:lastColumn="0" w:noHBand="0" w:noVBand="1"/>
      </w:tblPr>
      <w:tblGrid>
        <w:gridCol w:w="5387"/>
        <w:gridCol w:w="5092"/>
      </w:tblGrid>
      <w:tr w:rsidR="001A2742" w:rsidRPr="004E5D83" w:rsidTr="001A2742">
        <w:trPr>
          <w:cantSplit/>
        </w:trPr>
        <w:tc>
          <w:tcPr>
            <w:tcW w:w="5387" w:type="dxa"/>
            <w:hideMark/>
          </w:tcPr>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МООМС «Семья Муравленко»</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Председатель Мустафина Ф.Ф.</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ул. Дружбы Народов 10-1</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г. Муравленко, ЯНАО, 629602</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___________________________</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(подпись)</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М.П.</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"__"____________20__г.</w:t>
            </w:r>
          </w:p>
        </w:tc>
        <w:tc>
          <w:tcPr>
            <w:tcW w:w="5092" w:type="dxa"/>
            <w:hideMark/>
          </w:tcPr>
          <w:p w:rsidR="000047F7" w:rsidRDefault="000047F7" w:rsidP="000047F7">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Pr>
                <w:rFonts w:ascii="Times New Roman" w:hAnsi="Times New Roman"/>
                <w:bCs/>
                <w:color w:val="000000" w:themeColor="text1"/>
                <w:sz w:val="24"/>
                <w:szCs w:val="24"/>
                <w:lang w:eastAsia="en-US"/>
              </w:rPr>
              <w:t xml:space="preserve"> </w:t>
            </w:r>
            <w:r w:rsidR="00086422">
              <w:rPr>
                <w:rFonts w:ascii="Times New Roman" w:hAnsi="Times New Roman"/>
                <w:bCs/>
                <w:color w:val="000000" w:themeColor="text1"/>
                <w:sz w:val="24"/>
                <w:szCs w:val="24"/>
                <w:lang w:eastAsia="en-US"/>
              </w:rPr>
              <w:t>ФИО законного представителя</w:t>
            </w:r>
          </w:p>
          <w:p w:rsidR="008D4313" w:rsidRDefault="008D4313"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Pr>
                <w:rFonts w:ascii="Times New Roman" w:hAnsi="Times New Roman"/>
                <w:bCs/>
                <w:color w:val="000000" w:themeColor="text1"/>
                <w:sz w:val="24"/>
                <w:szCs w:val="24"/>
                <w:lang w:eastAsia="en-US"/>
              </w:rPr>
              <w:t xml:space="preserve"> </w:t>
            </w:r>
            <w:r w:rsidRPr="004E5D83">
              <w:rPr>
                <w:rFonts w:ascii="Times New Roman" w:hAnsi="Times New Roman"/>
                <w:bCs/>
                <w:color w:val="000000" w:themeColor="text1"/>
                <w:sz w:val="24"/>
                <w:szCs w:val="24"/>
                <w:lang w:eastAsia="en-US"/>
              </w:rPr>
              <w:t>__________________________________</w:t>
            </w:r>
          </w:p>
          <w:p w:rsidR="001A2742" w:rsidRPr="004E5D83" w:rsidRDefault="008E5411" w:rsidP="008E5411">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Pr>
                <w:rFonts w:ascii="Times New Roman" w:hAnsi="Times New Roman"/>
                <w:bCs/>
                <w:color w:val="000000" w:themeColor="text1"/>
                <w:sz w:val="24"/>
                <w:szCs w:val="24"/>
                <w:lang w:eastAsia="en-US"/>
              </w:rPr>
              <w:t xml:space="preserve">                          </w:t>
            </w:r>
            <w:r w:rsidR="001A2742" w:rsidRPr="004E5D83">
              <w:rPr>
                <w:rFonts w:ascii="Times New Roman" w:hAnsi="Times New Roman"/>
                <w:bCs/>
                <w:color w:val="000000" w:themeColor="text1"/>
                <w:sz w:val="24"/>
                <w:szCs w:val="24"/>
                <w:lang w:eastAsia="en-US"/>
              </w:rPr>
              <w:t>(подпись)</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w:t>
            </w:r>
          </w:p>
          <w:p w:rsidR="001A2742" w:rsidRPr="004E5D83" w:rsidRDefault="001A2742" w:rsidP="001A2742">
            <w:pPr>
              <w:widowControl w:val="0"/>
              <w:autoSpaceDE w:val="0"/>
              <w:autoSpaceDN w:val="0"/>
              <w:adjustRightInd w:val="0"/>
              <w:spacing w:after="0" w:line="240" w:lineRule="auto"/>
              <w:rPr>
                <w:rFonts w:ascii="Times New Roman" w:hAnsi="Times New Roman"/>
                <w:bCs/>
                <w:color w:val="000000" w:themeColor="text1"/>
                <w:sz w:val="24"/>
                <w:szCs w:val="24"/>
                <w:lang w:eastAsia="en-US"/>
              </w:rPr>
            </w:pPr>
            <w:r w:rsidRPr="004E5D83">
              <w:rPr>
                <w:rFonts w:ascii="Times New Roman" w:hAnsi="Times New Roman"/>
                <w:bCs/>
                <w:color w:val="000000" w:themeColor="text1"/>
                <w:sz w:val="24"/>
                <w:szCs w:val="24"/>
                <w:lang w:eastAsia="en-US"/>
              </w:rPr>
              <w:t xml:space="preserve">              "__"____________20__г.</w:t>
            </w:r>
          </w:p>
        </w:tc>
      </w:tr>
    </w:tbl>
    <w:p w:rsidR="00A90E92" w:rsidRDefault="00A90E92" w:rsidP="00A90E92">
      <w:pPr>
        <w:widowControl w:val="0"/>
        <w:autoSpaceDE w:val="0"/>
        <w:autoSpaceDN w:val="0"/>
        <w:adjustRightInd w:val="0"/>
        <w:spacing w:after="0" w:line="240" w:lineRule="auto"/>
      </w:pPr>
    </w:p>
    <w:sectPr w:rsidR="00A90E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50" w:rsidRDefault="006E3450" w:rsidP="0015205F">
      <w:pPr>
        <w:spacing w:after="0" w:line="240" w:lineRule="auto"/>
      </w:pPr>
      <w:r>
        <w:separator/>
      </w:r>
    </w:p>
  </w:endnote>
  <w:endnote w:type="continuationSeparator" w:id="0">
    <w:p w:rsidR="006E3450" w:rsidRDefault="006E3450" w:rsidP="0015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50" w:rsidRDefault="006E3450" w:rsidP="0015205F">
      <w:pPr>
        <w:spacing w:after="0" w:line="240" w:lineRule="auto"/>
      </w:pPr>
      <w:r>
        <w:separator/>
      </w:r>
    </w:p>
  </w:footnote>
  <w:footnote w:type="continuationSeparator" w:id="0">
    <w:p w:rsidR="006E3450" w:rsidRDefault="006E3450" w:rsidP="00152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59"/>
    <w:rsid w:val="000047F7"/>
    <w:rsid w:val="00006846"/>
    <w:rsid w:val="00006B0D"/>
    <w:rsid w:val="00010D21"/>
    <w:rsid w:val="00033B40"/>
    <w:rsid w:val="00060870"/>
    <w:rsid w:val="00086422"/>
    <w:rsid w:val="000D5AF9"/>
    <w:rsid w:val="001108BD"/>
    <w:rsid w:val="00113A7D"/>
    <w:rsid w:val="00114F82"/>
    <w:rsid w:val="00121B04"/>
    <w:rsid w:val="0015205F"/>
    <w:rsid w:val="00152B43"/>
    <w:rsid w:val="001837CE"/>
    <w:rsid w:val="001A2742"/>
    <w:rsid w:val="001E4953"/>
    <w:rsid w:val="00206E10"/>
    <w:rsid w:val="00226A32"/>
    <w:rsid w:val="00235F03"/>
    <w:rsid w:val="00241D66"/>
    <w:rsid w:val="0025368D"/>
    <w:rsid w:val="00263ADE"/>
    <w:rsid w:val="002872DC"/>
    <w:rsid w:val="002A7045"/>
    <w:rsid w:val="002B5BCB"/>
    <w:rsid w:val="002E4477"/>
    <w:rsid w:val="00310B54"/>
    <w:rsid w:val="00343BFB"/>
    <w:rsid w:val="00390572"/>
    <w:rsid w:val="003A7CB8"/>
    <w:rsid w:val="003B5159"/>
    <w:rsid w:val="00400C1F"/>
    <w:rsid w:val="00456B6F"/>
    <w:rsid w:val="00481779"/>
    <w:rsid w:val="004873FF"/>
    <w:rsid w:val="004C18F4"/>
    <w:rsid w:val="004F326B"/>
    <w:rsid w:val="004F423D"/>
    <w:rsid w:val="004F74EC"/>
    <w:rsid w:val="00541B46"/>
    <w:rsid w:val="0056104F"/>
    <w:rsid w:val="00590749"/>
    <w:rsid w:val="005B0115"/>
    <w:rsid w:val="0061050D"/>
    <w:rsid w:val="00624A2D"/>
    <w:rsid w:val="00695B77"/>
    <w:rsid w:val="006C26E0"/>
    <w:rsid w:val="006E3450"/>
    <w:rsid w:val="006F7E47"/>
    <w:rsid w:val="007966F7"/>
    <w:rsid w:val="007969C4"/>
    <w:rsid w:val="0082322C"/>
    <w:rsid w:val="008503AB"/>
    <w:rsid w:val="00854B65"/>
    <w:rsid w:val="00860954"/>
    <w:rsid w:val="0087125F"/>
    <w:rsid w:val="00877EC6"/>
    <w:rsid w:val="008945A0"/>
    <w:rsid w:val="008D4313"/>
    <w:rsid w:val="008D792F"/>
    <w:rsid w:val="008E5411"/>
    <w:rsid w:val="008E5EDA"/>
    <w:rsid w:val="009034F9"/>
    <w:rsid w:val="009304B7"/>
    <w:rsid w:val="009405D9"/>
    <w:rsid w:val="00A33D9F"/>
    <w:rsid w:val="00A37B67"/>
    <w:rsid w:val="00A44718"/>
    <w:rsid w:val="00A477F3"/>
    <w:rsid w:val="00A73698"/>
    <w:rsid w:val="00A84C9A"/>
    <w:rsid w:val="00A90E92"/>
    <w:rsid w:val="00AA3D86"/>
    <w:rsid w:val="00AB46CE"/>
    <w:rsid w:val="00AF4281"/>
    <w:rsid w:val="00B31BF2"/>
    <w:rsid w:val="00B75E94"/>
    <w:rsid w:val="00BA44D5"/>
    <w:rsid w:val="00BE108F"/>
    <w:rsid w:val="00BE3F51"/>
    <w:rsid w:val="00C07D67"/>
    <w:rsid w:val="00C1600A"/>
    <w:rsid w:val="00C343C8"/>
    <w:rsid w:val="00C35840"/>
    <w:rsid w:val="00C46CCA"/>
    <w:rsid w:val="00C87D81"/>
    <w:rsid w:val="00CA004E"/>
    <w:rsid w:val="00CB260B"/>
    <w:rsid w:val="00CF0429"/>
    <w:rsid w:val="00D14268"/>
    <w:rsid w:val="00D40308"/>
    <w:rsid w:val="00D41395"/>
    <w:rsid w:val="00DA0E7B"/>
    <w:rsid w:val="00DC4153"/>
    <w:rsid w:val="00E01ED7"/>
    <w:rsid w:val="00E30CD6"/>
    <w:rsid w:val="00E44E8B"/>
    <w:rsid w:val="00E82A03"/>
    <w:rsid w:val="00EA2EC0"/>
    <w:rsid w:val="00EB2CDC"/>
    <w:rsid w:val="00F3327C"/>
    <w:rsid w:val="00F436CE"/>
    <w:rsid w:val="00F46682"/>
    <w:rsid w:val="00F54E68"/>
    <w:rsid w:val="00F86CE5"/>
    <w:rsid w:val="00F968C8"/>
    <w:rsid w:val="00F9698F"/>
    <w:rsid w:val="00FA7E7C"/>
    <w:rsid w:val="00FD631C"/>
    <w:rsid w:val="00FE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C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0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05F"/>
    <w:rPr>
      <w:rFonts w:eastAsiaTheme="minorEastAsia" w:cs="Times New Roman"/>
      <w:lang w:eastAsia="ru-RU"/>
    </w:rPr>
  </w:style>
  <w:style w:type="paragraph" w:styleId="a5">
    <w:name w:val="footer"/>
    <w:basedOn w:val="a"/>
    <w:link w:val="a6"/>
    <w:uiPriority w:val="99"/>
    <w:unhideWhenUsed/>
    <w:rsid w:val="001520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05F"/>
    <w:rPr>
      <w:rFonts w:eastAsiaTheme="minorEastAsia" w:cs="Times New Roman"/>
      <w:lang w:eastAsia="ru-RU"/>
    </w:rPr>
  </w:style>
  <w:style w:type="paragraph" w:customStyle="1" w:styleId="ConsPlusNonformat">
    <w:name w:val="ConsPlusNonformat"/>
    <w:uiPriority w:val="99"/>
    <w:rsid w:val="001A27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E01E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1ED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C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0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05F"/>
    <w:rPr>
      <w:rFonts w:eastAsiaTheme="minorEastAsia" w:cs="Times New Roman"/>
      <w:lang w:eastAsia="ru-RU"/>
    </w:rPr>
  </w:style>
  <w:style w:type="paragraph" w:styleId="a5">
    <w:name w:val="footer"/>
    <w:basedOn w:val="a"/>
    <w:link w:val="a6"/>
    <w:uiPriority w:val="99"/>
    <w:unhideWhenUsed/>
    <w:rsid w:val="001520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05F"/>
    <w:rPr>
      <w:rFonts w:eastAsiaTheme="minorEastAsia" w:cs="Times New Roman"/>
      <w:lang w:eastAsia="ru-RU"/>
    </w:rPr>
  </w:style>
  <w:style w:type="paragraph" w:customStyle="1" w:styleId="ConsPlusNonformat">
    <w:name w:val="ConsPlusNonformat"/>
    <w:uiPriority w:val="99"/>
    <w:rsid w:val="001A27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E01E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1ED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8746-B0E3-40B5-836B-CC6B18B5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Acer</cp:lastModifiedBy>
  <cp:revision>59</cp:revision>
  <cp:lastPrinted>2021-07-27T11:53:00Z</cp:lastPrinted>
  <dcterms:created xsi:type="dcterms:W3CDTF">2020-12-16T04:54:00Z</dcterms:created>
  <dcterms:modified xsi:type="dcterms:W3CDTF">2021-08-17T07:36:00Z</dcterms:modified>
</cp:coreProperties>
</file>